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CE32D" w14:textId="58BC7333" w:rsidR="005C6818" w:rsidRDefault="00B2709A">
      <w:r>
        <w:t>https://www.weldonbeardain.website/galat</w:t>
      </w:r>
      <w:r w:rsidR="00C2470A">
        <w:t>inans</w:t>
      </w:r>
    </w:p>
    <w:p w14:paraId="2E881FC0" w14:textId="77777777" w:rsidR="005C6818" w:rsidRDefault="005C6818"/>
    <w:p w14:paraId="4D9FE38C" w14:textId="77777777" w:rsidR="005C6818" w:rsidRDefault="005C6818"/>
    <w:p w14:paraId="56AADC75" w14:textId="77777777" w:rsidR="005C6818" w:rsidRDefault="005C6818"/>
    <w:p w14:paraId="07229DB6" w14:textId="77777777" w:rsidR="00B45EC2" w:rsidRPr="00B45EC2" w:rsidRDefault="00B45EC2" w:rsidP="00B45EC2">
      <w:r w:rsidRPr="00B45EC2">
        <w:t xml:space="preserve">when was </w:t>
      </w:r>
      <w:proofErr w:type="spellStart"/>
      <w:r w:rsidRPr="00B45EC2">
        <w:t>lystra</w:t>
      </w:r>
      <w:proofErr w:type="spellEnd"/>
      <w:r w:rsidRPr="00B45EC2">
        <w:t xml:space="preserve"> settled</w:t>
      </w:r>
    </w:p>
    <w:p w14:paraId="5608FC13" w14:textId="77777777" w:rsidR="00B45EC2" w:rsidRDefault="00B45EC2" w:rsidP="00B45EC2">
      <w:r w:rsidRPr="00B45EC2">
        <w:t xml:space="preserve">Lystra, an ancient city in central Anatolia (modern-day Turkey), was settled around </w:t>
      </w:r>
      <w:r w:rsidRPr="00B45EC2">
        <w:rPr>
          <w:b/>
          <w:bCs/>
        </w:rPr>
        <w:t>6 BCE</w:t>
      </w:r>
      <w:r w:rsidRPr="00B45EC2">
        <w:t xml:space="preserve"> when the Roman Empire made it a colony under the name </w:t>
      </w:r>
      <w:r w:rsidRPr="00B45EC2">
        <w:rPr>
          <w:b/>
          <w:bCs/>
        </w:rPr>
        <w:t>Colonia Iulia Felix Gemina</w:t>
      </w:r>
      <w:r w:rsidRPr="00B45EC2">
        <w:t>. This was part of Rome's efforts to gain better control over the tribes in the region1.</w:t>
      </w:r>
    </w:p>
    <w:p w14:paraId="429444E6" w14:textId="77777777" w:rsidR="00CA1942" w:rsidRDefault="00CA1942" w:rsidP="00B45EC2"/>
    <w:p w14:paraId="7B0978B0" w14:textId="77777777" w:rsidR="00CA1942" w:rsidRDefault="00CA1942" w:rsidP="00B45EC2"/>
    <w:p w14:paraId="57DBF05C" w14:textId="77777777" w:rsidR="00CA1942" w:rsidRPr="00CA1942" w:rsidRDefault="00CA1942" w:rsidP="00CA1942">
      <w:r w:rsidRPr="00CA1942">
        <w:t xml:space="preserve">when was </w:t>
      </w:r>
      <w:proofErr w:type="spellStart"/>
      <w:r w:rsidRPr="00CA1942">
        <w:t>iconium</w:t>
      </w:r>
      <w:proofErr w:type="spellEnd"/>
      <w:r w:rsidRPr="00CA1942">
        <w:t xml:space="preserve"> </w:t>
      </w:r>
      <w:proofErr w:type="spellStart"/>
      <w:r w:rsidRPr="00CA1942">
        <w:t>setled</w:t>
      </w:r>
      <w:proofErr w:type="spellEnd"/>
    </w:p>
    <w:p w14:paraId="56EBFF72" w14:textId="77478443" w:rsidR="00CA1942" w:rsidRDefault="00CA1942" w:rsidP="00CA1942">
      <w:r w:rsidRPr="00CA1942">
        <w:t xml:space="preserve">Iconium, known today as </w:t>
      </w:r>
      <w:r w:rsidRPr="00CA1942">
        <w:rPr>
          <w:b/>
          <w:bCs/>
        </w:rPr>
        <w:t>Konya</w:t>
      </w:r>
      <w:r w:rsidRPr="00CA1942">
        <w:t xml:space="preserve">, has a long history of settlement. The earliest known settlement in the area </w:t>
      </w:r>
      <w:proofErr w:type="gramStart"/>
      <w:r w:rsidRPr="00CA1942">
        <w:t>dates back to</w:t>
      </w:r>
      <w:proofErr w:type="gramEnd"/>
      <w:r w:rsidRPr="00CA1942">
        <w:t xml:space="preserve"> around </w:t>
      </w:r>
      <w:r w:rsidRPr="00CA1942">
        <w:rPr>
          <w:b/>
          <w:bCs/>
        </w:rPr>
        <w:t>7100 BCE</w:t>
      </w:r>
      <w:r w:rsidRPr="00CA1942">
        <w:t xml:space="preserve"> with the Neolithic site of </w:t>
      </w:r>
      <w:proofErr w:type="spellStart"/>
      <w:r w:rsidRPr="00CA1942">
        <w:rPr>
          <w:b/>
          <w:bCs/>
        </w:rPr>
        <w:t>Çatalhöyük</w:t>
      </w:r>
      <w:proofErr w:type="spellEnd"/>
      <w:r w:rsidRPr="00CA1942">
        <w:t xml:space="preserve">. This proto-city settlement flourished around </w:t>
      </w:r>
      <w:r w:rsidRPr="00CA1942">
        <w:rPr>
          <w:b/>
          <w:bCs/>
        </w:rPr>
        <w:t>7000 BCE</w:t>
      </w:r>
      <w:r w:rsidRPr="00CA1942">
        <w:t xml:space="preserve"> and continued until about </w:t>
      </w:r>
      <w:r w:rsidRPr="00CA1942">
        <w:rPr>
          <w:b/>
          <w:bCs/>
        </w:rPr>
        <w:t>5600 BCE</w:t>
      </w:r>
      <w:r w:rsidRPr="00CA1942">
        <w:t>.</w:t>
      </w:r>
      <w:r>
        <w:t xml:space="preserve"> </w:t>
      </w:r>
      <w:r w:rsidRPr="00CA1942">
        <w:t xml:space="preserve">The city itself, as Iconium, was later established by the Hittites and became an important city in the region. It was later known as </w:t>
      </w:r>
      <w:r w:rsidRPr="00CA1942">
        <w:rPr>
          <w:b/>
          <w:bCs/>
        </w:rPr>
        <w:t>Colonia Iconium</w:t>
      </w:r>
      <w:r w:rsidRPr="00CA1942">
        <w:t xml:space="preserve"> during the Roman period</w:t>
      </w:r>
    </w:p>
    <w:p w14:paraId="495990E5" w14:textId="77777777" w:rsidR="00CA1942" w:rsidRDefault="00CA1942" w:rsidP="00CA1942"/>
    <w:p w14:paraId="25485025" w14:textId="77777777" w:rsidR="00CA1942" w:rsidRDefault="00CA1942" w:rsidP="00CA1942"/>
    <w:p w14:paraId="020BBA52" w14:textId="0FAEF6F4" w:rsidR="00CA1942" w:rsidRPr="00CA1942" w:rsidRDefault="00CA1942" w:rsidP="00CA1942">
      <w:r w:rsidRPr="00CA1942">
        <w:t xml:space="preserve">Antioch in Pisidia, also known as </w:t>
      </w:r>
      <w:proofErr w:type="spellStart"/>
      <w:r w:rsidRPr="00CA1942">
        <w:rPr>
          <w:b/>
          <w:bCs/>
        </w:rPr>
        <w:t>Antiochia</w:t>
      </w:r>
      <w:proofErr w:type="spellEnd"/>
      <w:r w:rsidRPr="00CA1942">
        <w:rPr>
          <w:b/>
          <w:bCs/>
        </w:rPr>
        <w:t xml:space="preserve"> in Pisidia</w:t>
      </w:r>
      <w:r w:rsidRPr="00CA1942">
        <w:t xml:space="preserve">, was founded in the </w:t>
      </w:r>
      <w:r w:rsidRPr="00CA1942">
        <w:rPr>
          <w:b/>
          <w:bCs/>
        </w:rPr>
        <w:t>last quarter of the 3rd century BCE</w:t>
      </w:r>
      <w:r w:rsidRPr="00CA1942">
        <w:t xml:space="preserve"> by the Seleucid Dynasty. However, it only gained prominence after it was </w:t>
      </w:r>
      <w:proofErr w:type="spellStart"/>
      <w:r w:rsidRPr="00CA1942">
        <w:t>refounded</w:t>
      </w:r>
      <w:proofErr w:type="spellEnd"/>
      <w:r w:rsidRPr="00CA1942">
        <w:t xml:space="preserve"> as a Roman colony by </w:t>
      </w:r>
      <w:r w:rsidRPr="00CA1942">
        <w:rPr>
          <w:b/>
          <w:bCs/>
        </w:rPr>
        <w:t>Augustus in 25 BCE</w:t>
      </w:r>
      <w:r w:rsidRPr="00CA1942">
        <w:t>.</w:t>
      </w:r>
    </w:p>
    <w:p w14:paraId="6D8DF284" w14:textId="77777777" w:rsidR="00CA1942" w:rsidRPr="00B45EC2" w:rsidRDefault="00CA1942" w:rsidP="00B45EC2"/>
    <w:p w14:paraId="68B52A21" w14:textId="77777777" w:rsidR="003A0309" w:rsidRPr="003A0309" w:rsidRDefault="003A0309" w:rsidP="003A0309">
      <w:proofErr w:type="spellStart"/>
      <w:r w:rsidRPr="003A0309">
        <w:t>occuption</w:t>
      </w:r>
      <w:proofErr w:type="spellEnd"/>
      <w:r w:rsidRPr="003A0309">
        <w:t xml:space="preserve"> of Jerusalem from 25 BCE to 100AD</w:t>
      </w:r>
    </w:p>
    <w:p w14:paraId="091E310C" w14:textId="77777777" w:rsidR="003A0309" w:rsidRPr="003A0309" w:rsidRDefault="003A0309" w:rsidP="003A0309">
      <w:r w:rsidRPr="003A0309">
        <w:t xml:space="preserve">The period from </w:t>
      </w:r>
      <w:r w:rsidRPr="003A0309">
        <w:rPr>
          <w:b/>
          <w:bCs/>
        </w:rPr>
        <w:t>25 BCE to 100 AD</w:t>
      </w:r>
      <w:r w:rsidRPr="003A0309">
        <w:t xml:space="preserve"> was a significant time in the history of Jerusalem. Here are some key events:</w:t>
      </w:r>
    </w:p>
    <w:p w14:paraId="664C52E7" w14:textId="77777777" w:rsidR="003A0309" w:rsidRPr="003A0309" w:rsidRDefault="003A0309" w:rsidP="003A0309">
      <w:pPr>
        <w:numPr>
          <w:ilvl w:val="0"/>
          <w:numId w:val="1"/>
        </w:numPr>
      </w:pPr>
      <w:r w:rsidRPr="003A0309">
        <w:rPr>
          <w:b/>
          <w:bCs/>
        </w:rPr>
        <w:t>25 BCE</w:t>
      </w:r>
      <w:r w:rsidRPr="003A0309">
        <w:t xml:space="preserve">: </w:t>
      </w:r>
      <w:r w:rsidRPr="003A0309">
        <w:rPr>
          <w:b/>
          <w:bCs/>
        </w:rPr>
        <w:t>Herod the Great</w:t>
      </w:r>
      <w:r w:rsidRPr="003A0309">
        <w:t xml:space="preserve"> began extensive renovations and expansions of the Second Temple in Jerusalem, including the construction of the </w:t>
      </w:r>
      <w:r w:rsidRPr="003A0309">
        <w:rPr>
          <w:b/>
          <w:bCs/>
        </w:rPr>
        <w:t>Herodian Temple Mount</w:t>
      </w:r>
      <w:r w:rsidRPr="003A0309">
        <w:t>.</w:t>
      </w:r>
    </w:p>
    <w:p w14:paraId="191554F1" w14:textId="77777777" w:rsidR="003A0309" w:rsidRPr="003A0309" w:rsidRDefault="003A0309" w:rsidP="003A0309">
      <w:pPr>
        <w:numPr>
          <w:ilvl w:val="0"/>
          <w:numId w:val="1"/>
        </w:numPr>
      </w:pPr>
      <w:r w:rsidRPr="003A0309">
        <w:rPr>
          <w:b/>
          <w:bCs/>
        </w:rPr>
        <w:t>6-7 CE</w:t>
      </w:r>
      <w:r w:rsidRPr="003A0309">
        <w:t xml:space="preserve">: </w:t>
      </w:r>
      <w:r w:rsidRPr="003A0309">
        <w:rPr>
          <w:b/>
          <w:bCs/>
        </w:rPr>
        <w:t>Herod's Temple</w:t>
      </w:r>
      <w:r w:rsidRPr="003A0309">
        <w:t xml:space="preserve"> was completed, becoming the center of Jewish worship and a symbol of Jewish identity.</w:t>
      </w:r>
    </w:p>
    <w:p w14:paraId="6268600A" w14:textId="77777777" w:rsidR="003A0309" w:rsidRPr="003A0309" w:rsidRDefault="003A0309" w:rsidP="003A0309">
      <w:pPr>
        <w:numPr>
          <w:ilvl w:val="0"/>
          <w:numId w:val="1"/>
        </w:numPr>
      </w:pPr>
      <w:r w:rsidRPr="003A0309">
        <w:rPr>
          <w:b/>
          <w:bCs/>
        </w:rPr>
        <w:t>66-73 CE</w:t>
      </w:r>
      <w:r w:rsidRPr="003A0309">
        <w:t xml:space="preserve">: The </w:t>
      </w:r>
      <w:r w:rsidRPr="003A0309">
        <w:rPr>
          <w:b/>
          <w:bCs/>
        </w:rPr>
        <w:t>First Jewish-Roman War</w:t>
      </w:r>
      <w:r w:rsidRPr="003A0309">
        <w:t xml:space="preserve"> took place, culminating in the </w:t>
      </w:r>
      <w:r w:rsidRPr="003A0309">
        <w:rPr>
          <w:b/>
          <w:bCs/>
        </w:rPr>
        <w:t>Siege of Jerusalem</w:t>
      </w:r>
      <w:r w:rsidRPr="003A0309">
        <w:t xml:space="preserve"> in 70 CE. The Romans, led by </w:t>
      </w:r>
      <w:r w:rsidRPr="003A0309">
        <w:rPr>
          <w:b/>
          <w:bCs/>
        </w:rPr>
        <w:t>Titus</w:t>
      </w:r>
      <w:r w:rsidRPr="003A0309">
        <w:t>, captured the city and destroyed the Second Temple.</w:t>
      </w:r>
    </w:p>
    <w:p w14:paraId="59394C34" w14:textId="77777777" w:rsidR="003A0309" w:rsidRPr="003A0309" w:rsidRDefault="003A0309" w:rsidP="003A0309">
      <w:pPr>
        <w:numPr>
          <w:ilvl w:val="0"/>
          <w:numId w:val="1"/>
        </w:numPr>
      </w:pPr>
      <w:r w:rsidRPr="003A0309">
        <w:rPr>
          <w:b/>
          <w:bCs/>
        </w:rPr>
        <w:t>132-135 CE</w:t>
      </w:r>
      <w:r w:rsidRPr="003A0309">
        <w:t xml:space="preserve">: The </w:t>
      </w:r>
      <w:r w:rsidRPr="003A0309">
        <w:rPr>
          <w:b/>
          <w:bCs/>
        </w:rPr>
        <w:t>Bar Kokhba revolt</w:t>
      </w:r>
      <w:r w:rsidRPr="003A0309">
        <w:t xml:space="preserve"> occurred, led by </w:t>
      </w:r>
      <w:r w:rsidRPr="003A0309">
        <w:rPr>
          <w:b/>
          <w:bCs/>
        </w:rPr>
        <w:t>Simon Bar Kokhba</w:t>
      </w:r>
      <w:r w:rsidRPr="003A0309">
        <w:t xml:space="preserve"> against Roman rule. The revolt was eventually crushed by the Romans, leading to further destruction and a significant Jewish diaspora1.</w:t>
      </w:r>
    </w:p>
    <w:p w14:paraId="4EF38558" w14:textId="77777777" w:rsidR="00B45EC2" w:rsidRDefault="00B45EC2"/>
    <w:p w14:paraId="62D9B968" w14:textId="77777777" w:rsidR="003A0309" w:rsidRPr="003A0309" w:rsidRDefault="003A0309" w:rsidP="003A0309">
      <w:r w:rsidRPr="003A0309">
        <w:t xml:space="preserve">political leaders in Jerusalem 25 BCE to 100 </w:t>
      </w:r>
      <w:proofErr w:type="gramStart"/>
      <w:r w:rsidRPr="003A0309">
        <w:t>AD</w:t>
      </w:r>
      <w:proofErr w:type="gramEnd"/>
    </w:p>
    <w:p w14:paraId="55AAADFC" w14:textId="77777777" w:rsidR="003A0309" w:rsidRPr="003A0309" w:rsidRDefault="003A0309" w:rsidP="003A0309">
      <w:r w:rsidRPr="003A0309">
        <w:t xml:space="preserve">During the period from </w:t>
      </w:r>
      <w:r w:rsidRPr="003A0309">
        <w:rPr>
          <w:b/>
          <w:bCs/>
        </w:rPr>
        <w:t xml:space="preserve">25 BCE to 100 </w:t>
      </w:r>
      <w:proofErr w:type="gramStart"/>
      <w:r w:rsidRPr="003A0309">
        <w:rPr>
          <w:b/>
          <w:bCs/>
        </w:rPr>
        <w:t>AD</w:t>
      </w:r>
      <w:proofErr w:type="gramEnd"/>
      <w:r w:rsidRPr="003A0309">
        <w:t>, Jerusalem saw several significant political leaders:</w:t>
      </w:r>
    </w:p>
    <w:p w14:paraId="0FE18945" w14:textId="77777777" w:rsidR="003A0309" w:rsidRPr="003A0309" w:rsidRDefault="003A0309" w:rsidP="003A0309">
      <w:pPr>
        <w:numPr>
          <w:ilvl w:val="0"/>
          <w:numId w:val="2"/>
        </w:numPr>
      </w:pPr>
      <w:r w:rsidRPr="003A0309">
        <w:rPr>
          <w:b/>
          <w:bCs/>
        </w:rPr>
        <w:t>Herod the Great</w:t>
      </w:r>
      <w:r w:rsidRPr="003A0309">
        <w:t xml:space="preserve"> (37 BCE - 4 BCE): Appointed "King of the Jews" by the Roman Senate, Herod ruled as a client king under the Romans. He is known for his extensive building projects, including the renovation of the Second Temple.</w:t>
      </w:r>
    </w:p>
    <w:p w14:paraId="5A5BE50C" w14:textId="77777777" w:rsidR="003A0309" w:rsidRPr="003A0309" w:rsidRDefault="003A0309" w:rsidP="003A0309">
      <w:pPr>
        <w:numPr>
          <w:ilvl w:val="0"/>
          <w:numId w:val="2"/>
        </w:numPr>
      </w:pPr>
      <w:r w:rsidRPr="003A0309">
        <w:rPr>
          <w:b/>
          <w:bCs/>
        </w:rPr>
        <w:t>Archelaus</w:t>
      </w:r>
      <w:r w:rsidRPr="003A0309">
        <w:t xml:space="preserve"> (4 BCE - 6 CE): Herod's son, who succeeded him as ethnarch of Judea. His rule was marked by tensions with the Jewish population, leading to his removal by the Romans.</w:t>
      </w:r>
    </w:p>
    <w:p w14:paraId="126ED40E" w14:textId="77777777" w:rsidR="003A0309" w:rsidRPr="003A0309" w:rsidRDefault="003A0309" w:rsidP="003A0309">
      <w:pPr>
        <w:numPr>
          <w:ilvl w:val="0"/>
          <w:numId w:val="2"/>
        </w:numPr>
      </w:pPr>
      <w:r w:rsidRPr="003A0309">
        <w:rPr>
          <w:b/>
          <w:bCs/>
        </w:rPr>
        <w:t>Pontius Pilate</w:t>
      </w:r>
      <w:r w:rsidRPr="003A0309">
        <w:t xml:space="preserve"> (26-36 CE): The Roman governor of Judea who presided over the trial and crucifixion of Jesus Christ.</w:t>
      </w:r>
    </w:p>
    <w:p w14:paraId="40C9D6A2" w14:textId="77777777" w:rsidR="003A0309" w:rsidRPr="003A0309" w:rsidRDefault="003A0309" w:rsidP="003A0309">
      <w:pPr>
        <w:numPr>
          <w:ilvl w:val="0"/>
          <w:numId w:val="2"/>
        </w:numPr>
      </w:pPr>
      <w:r w:rsidRPr="003A0309">
        <w:rPr>
          <w:b/>
          <w:bCs/>
        </w:rPr>
        <w:t>Herod Agrippa I</w:t>
      </w:r>
      <w:r w:rsidRPr="003A0309">
        <w:t xml:space="preserve"> (41-44 CE): Another descendant of Herod the Great, he was granted the title of King of the Jews by Emperor Claudius. He ruled Judea and parts of the surrounding regions.</w:t>
      </w:r>
    </w:p>
    <w:p w14:paraId="1A3BCB83" w14:textId="77777777" w:rsidR="003A0309" w:rsidRPr="003A0309" w:rsidRDefault="003A0309" w:rsidP="003A0309">
      <w:pPr>
        <w:numPr>
          <w:ilvl w:val="0"/>
          <w:numId w:val="2"/>
        </w:numPr>
      </w:pPr>
      <w:r w:rsidRPr="003A0309">
        <w:rPr>
          <w:b/>
          <w:bCs/>
        </w:rPr>
        <w:t>Claudius Lysias</w:t>
      </w:r>
      <w:r w:rsidRPr="003A0309">
        <w:t xml:space="preserve"> (48 CE): A Roman tribune who intervened during the conflict between the followers of Paul the Apostle and the Jewish authorities.</w:t>
      </w:r>
    </w:p>
    <w:p w14:paraId="02FB1F16" w14:textId="77777777" w:rsidR="003A0309" w:rsidRPr="003A0309" w:rsidRDefault="003A0309" w:rsidP="003A0309">
      <w:pPr>
        <w:numPr>
          <w:ilvl w:val="0"/>
          <w:numId w:val="2"/>
        </w:numPr>
      </w:pPr>
      <w:r w:rsidRPr="003A0309">
        <w:rPr>
          <w:b/>
          <w:bCs/>
        </w:rPr>
        <w:t>Porcius Festus</w:t>
      </w:r>
      <w:r w:rsidRPr="003A0309">
        <w:t xml:space="preserve"> (60-62 CE): The Roman procurator of Judea who succeeded Antonius Felix. He dealt with the trial of Paul the Apostle.</w:t>
      </w:r>
    </w:p>
    <w:p w14:paraId="315A9AA3" w14:textId="77777777" w:rsidR="003A0309" w:rsidRDefault="003A0309"/>
    <w:p w14:paraId="4A465552" w14:textId="77777777" w:rsidR="003A0309" w:rsidRDefault="003A0309"/>
    <w:p w14:paraId="2292BA2B" w14:textId="77777777" w:rsidR="003A0309" w:rsidRPr="003A0309" w:rsidRDefault="003A0309" w:rsidP="003A0309">
      <w:r w:rsidRPr="003A0309">
        <w:t>What is the first step in video game character development?</w:t>
      </w:r>
    </w:p>
    <w:p w14:paraId="71FCCE52" w14:textId="77777777" w:rsidR="003A0309" w:rsidRPr="003A0309" w:rsidRDefault="003A0309" w:rsidP="003A0309">
      <w:r w:rsidRPr="003A0309">
        <w:t>The first step in video game character development is creating a character concept. This involves brainstorming and outlining the basic traits and backstory of the character. Here are some key aspects to consider:</w:t>
      </w:r>
    </w:p>
    <w:p w14:paraId="0A8423AB" w14:textId="77777777" w:rsidR="003A0309" w:rsidRPr="003A0309" w:rsidRDefault="003A0309" w:rsidP="003A0309">
      <w:pPr>
        <w:numPr>
          <w:ilvl w:val="0"/>
          <w:numId w:val="3"/>
        </w:numPr>
      </w:pPr>
      <w:r w:rsidRPr="003A0309">
        <w:rPr>
          <w:b/>
          <w:bCs/>
        </w:rPr>
        <w:t>Character Profile</w:t>
      </w:r>
      <w:r w:rsidRPr="003A0309">
        <w:t>: Define the character's physical appearance, personality traits, and background. This includes their age, height, weight, hair color, eye color, and any distinctive features. Think about their strengths, weaknesses, and quirks.</w:t>
      </w:r>
    </w:p>
    <w:p w14:paraId="0A58FE9D" w14:textId="77777777" w:rsidR="003A0309" w:rsidRPr="003A0309" w:rsidRDefault="003A0309" w:rsidP="003A0309">
      <w:pPr>
        <w:numPr>
          <w:ilvl w:val="0"/>
          <w:numId w:val="3"/>
        </w:numPr>
      </w:pPr>
      <w:r w:rsidRPr="003A0309">
        <w:rPr>
          <w:b/>
          <w:bCs/>
        </w:rPr>
        <w:t>Role in the Game</w:t>
      </w:r>
      <w:r w:rsidRPr="003A0309">
        <w:t>: Determine the character's role within the game's story and mechanics. Are they the protagonist, antagonist, or a supporting character? What are their goals and motivations?</w:t>
      </w:r>
    </w:p>
    <w:p w14:paraId="132C75F3" w14:textId="77777777" w:rsidR="003A0309" w:rsidRPr="003A0309" w:rsidRDefault="003A0309" w:rsidP="003A0309">
      <w:pPr>
        <w:numPr>
          <w:ilvl w:val="0"/>
          <w:numId w:val="3"/>
        </w:numPr>
      </w:pPr>
      <w:r w:rsidRPr="003A0309">
        <w:rPr>
          <w:b/>
          <w:bCs/>
        </w:rPr>
        <w:t>Backstory</w:t>
      </w:r>
      <w:r w:rsidRPr="003A0309">
        <w:t>: Develop a detailed backstory that explains where the character comes from, what their history is, and how they ended up in the game's world. This helps create depth and makes the character more relatable.</w:t>
      </w:r>
    </w:p>
    <w:p w14:paraId="2BB5A580" w14:textId="77777777" w:rsidR="003A0309" w:rsidRPr="003A0309" w:rsidRDefault="003A0309" w:rsidP="003A0309">
      <w:pPr>
        <w:numPr>
          <w:ilvl w:val="0"/>
          <w:numId w:val="3"/>
        </w:numPr>
      </w:pPr>
      <w:r w:rsidRPr="003A0309">
        <w:rPr>
          <w:b/>
          <w:bCs/>
        </w:rPr>
        <w:t>Visual Design</w:t>
      </w:r>
      <w:r w:rsidRPr="003A0309">
        <w:t>: Start sketching initial design concepts or creating mood boards. This helps visualize the character and refine their appearance.</w:t>
      </w:r>
    </w:p>
    <w:p w14:paraId="729AD825" w14:textId="77777777" w:rsidR="003A0309" w:rsidRPr="003A0309" w:rsidRDefault="003A0309" w:rsidP="003A0309">
      <w:pPr>
        <w:numPr>
          <w:ilvl w:val="0"/>
          <w:numId w:val="3"/>
        </w:numPr>
      </w:pPr>
      <w:r w:rsidRPr="003A0309">
        <w:rPr>
          <w:b/>
          <w:bCs/>
        </w:rPr>
        <w:t>Personality and Dialogue</w:t>
      </w:r>
      <w:r w:rsidRPr="003A0309">
        <w:t>: Think about how the character speaks and interacts with others. Write sample dialogues to capture their voice and mannerisms.</w:t>
      </w:r>
    </w:p>
    <w:p w14:paraId="3962E992" w14:textId="77777777" w:rsidR="003A0309" w:rsidRPr="003A0309" w:rsidRDefault="003A0309" w:rsidP="003A0309">
      <w:r w:rsidRPr="003A0309">
        <w:t>This foundational step sets the stage for a well-rounded and engaging character that players will connect with. Do you have a character concept in mind that you'd like to develop further?</w:t>
      </w:r>
    </w:p>
    <w:p w14:paraId="22A74FB2" w14:textId="77777777" w:rsidR="003A0309" w:rsidRPr="003A0309" w:rsidRDefault="003A0309" w:rsidP="003A0309">
      <w:r w:rsidRPr="003A0309">
        <w:t xml:space="preserve">When did the </w:t>
      </w:r>
      <w:proofErr w:type="spellStart"/>
      <w:r w:rsidRPr="003A0309">
        <w:t>gauls</w:t>
      </w:r>
      <w:proofErr w:type="spellEnd"/>
      <w:r w:rsidRPr="003A0309">
        <w:t xml:space="preserve"> start moving into the central turkey region</w:t>
      </w:r>
    </w:p>
    <w:p w14:paraId="07A92859" w14:textId="77777777" w:rsidR="003A0309" w:rsidRPr="003A0309" w:rsidRDefault="003A0309" w:rsidP="003A0309">
      <w:r w:rsidRPr="003A0309">
        <w:t xml:space="preserve">The </w:t>
      </w:r>
      <w:proofErr w:type="spellStart"/>
      <w:r w:rsidRPr="003A0309">
        <w:t>Gauls</w:t>
      </w:r>
      <w:proofErr w:type="spellEnd"/>
      <w:r w:rsidRPr="003A0309">
        <w:t xml:space="preserve">, also known as the Galatians, began moving into the central Turkey region around </w:t>
      </w:r>
      <w:r w:rsidRPr="003A0309">
        <w:rPr>
          <w:b/>
          <w:bCs/>
        </w:rPr>
        <w:t>278-277 BCE</w:t>
      </w:r>
      <w:r w:rsidRPr="003A0309">
        <w:t xml:space="preserve">. They were invited by </w:t>
      </w:r>
      <w:r w:rsidRPr="003A0309">
        <w:rPr>
          <w:b/>
          <w:bCs/>
        </w:rPr>
        <w:t>Nicomedes I of Bithynia</w:t>
      </w:r>
      <w:r w:rsidRPr="003A0309">
        <w:t xml:space="preserve"> to help in his conflict with his brother, </w:t>
      </w:r>
      <w:proofErr w:type="spellStart"/>
      <w:r w:rsidRPr="003A0309">
        <w:t>Zipoetes</w:t>
      </w:r>
      <w:proofErr w:type="spellEnd"/>
      <w:r w:rsidRPr="003A0309">
        <w:t xml:space="preserve"> II. After helping Nicomedes I, the Galatians settled in the region and established their presence in what became known as </w:t>
      </w:r>
      <w:r w:rsidRPr="003A0309">
        <w:rPr>
          <w:b/>
          <w:bCs/>
        </w:rPr>
        <w:t>Galatia</w:t>
      </w:r>
      <w:r w:rsidRPr="003A0309">
        <w:t>.</w:t>
      </w:r>
    </w:p>
    <w:p w14:paraId="7F7D9926" w14:textId="77777777" w:rsidR="003A0309" w:rsidRPr="003A0309" w:rsidRDefault="003A0309" w:rsidP="003A0309">
      <w:r w:rsidRPr="003A0309">
        <w:t>Is there anything specific you'd like to know about the Galatians or their time in central Turkey?</w:t>
      </w:r>
    </w:p>
    <w:p w14:paraId="10693733" w14:textId="77777777" w:rsidR="003A0309" w:rsidRPr="003A0309" w:rsidRDefault="003A0309" w:rsidP="003A0309">
      <w:r w:rsidRPr="003A0309">
        <w:t xml:space="preserve">when was </w:t>
      </w:r>
      <w:proofErr w:type="spellStart"/>
      <w:r w:rsidRPr="003A0309">
        <w:t>lystra</w:t>
      </w:r>
      <w:proofErr w:type="spellEnd"/>
      <w:r w:rsidRPr="003A0309">
        <w:t xml:space="preserve"> settled</w:t>
      </w:r>
    </w:p>
    <w:p w14:paraId="2F7764B0" w14:textId="77777777" w:rsidR="003A0309" w:rsidRPr="003A0309" w:rsidRDefault="003A0309" w:rsidP="003A0309">
      <w:r w:rsidRPr="003A0309">
        <w:t xml:space="preserve">Lystra, an ancient city in central Anatolia (modern-day Turkey), was settled around </w:t>
      </w:r>
      <w:r w:rsidRPr="003A0309">
        <w:rPr>
          <w:b/>
          <w:bCs/>
        </w:rPr>
        <w:t>6 BCE</w:t>
      </w:r>
      <w:r w:rsidRPr="003A0309">
        <w:t xml:space="preserve"> when the Roman Empire made it a colony under the name </w:t>
      </w:r>
      <w:r w:rsidRPr="003A0309">
        <w:rPr>
          <w:b/>
          <w:bCs/>
        </w:rPr>
        <w:t>Colonia Iulia Felix Gemina</w:t>
      </w:r>
      <w:r w:rsidRPr="003A0309">
        <w:t>. This was part of Rome's efforts to gain better control over the tribes in the region1.</w:t>
      </w:r>
    </w:p>
    <w:p w14:paraId="125E8084" w14:textId="77777777" w:rsidR="003A0309" w:rsidRPr="003A0309" w:rsidRDefault="003A0309" w:rsidP="003A0309">
      <w:r w:rsidRPr="003A0309">
        <w:t>Is there anything specific you'd like to know about Lystra or its history?</w:t>
      </w:r>
    </w:p>
    <w:p w14:paraId="4E7513DB" w14:textId="77777777" w:rsidR="003A0309" w:rsidRPr="003A0309" w:rsidRDefault="003A0309" w:rsidP="003A0309">
      <w:r w:rsidRPr="003A0309">
        <w:t xml:space="preserve">when was </w:t>
      </w:r>
      <w:proofErr w:type="spellStart"/>
      <w:r w:rsidRPr="003A0309">
        <w:t>iconium</w:t>
      </w:r>
      <w:proofErr w:type="spellEnd"/>
      <w:r w:rsidRPr="003A0309">
        <w:t xml:space="preserve"> </w:t>
      </w:r>
      <w:proofErr w:type="spellStart"/>
      <w:r w:rsidRPr="003A0309">
        <w:t>setled</w:t>
      </w:r>
      <w:proofErr w:type="spellEnd"/>
    </w:p>
    <w:p w14:paraId="7C879278" w14:textId="77777777" w:rsidR="003A0309" w:rsidRPr="003A0309" w:rsidRDefault="003A0309" w:rsidP="003A0309">
      <w:r w:rsidRPr="003A0309">
        <w:t xml:space="preserve">Iconium, known today as </w:t>
      </w:r>
      <w:r w:rsidRPr="003A0309">
        <w:rPr>
          <w:b/>
          <w:bCs/>
        </w:rPr>
        <w:t>Konya</w:t>
      </w:r>
      <w:r w:rsidRPr="003A0309">
        <w:t xml:space="preserve">, has a long history of settlement. The earliest known settlement in the area </w:t>
      </w:r>
      <w:proofErr w:type="gramStart"/>
      <w:r w:rsidRPr="003A0309">
        <w:t>dates back to</w:t>
      </w:r>
      <w:proofErr w:type="gramEnd"/>
      <w:r w:rsidRPr="003A0309">
        <w:t xml:space="preserve"> around </w:t>
      </w:r>
      <w:r w:rsidRPr="003A0309">
        <w:rPr>
          <w:b/>
          <w:bCs/>
        </w:rPr>
        <w:t>7100 BCE</w:t>
      </w:r>
      <w:r w:rsidRPr="003A0309">
        <w:t xml:space="preserve"> with the Neolithic site of </w:t>
      </w:r>
      <w:proofErr w:type="spellStart"/>
      <w:r w:rsidRPr="003A0309">
        <w:rPr>
          <w:b/>
          <w:bCs/>
        </w:rPr>
        <w:t>Çatalhöyük</w:t>
      </w:r>
      <w:proofErr w:type="spellEnd"/>
      <w:r w:rsidRPr="003A0309">
        <w:t xml:space="preserve">. This proto-city settlement flourished around </w:t>
      </w:r>
      <w:r w:rsidRPr="003A0309">
        <w:rPr>
          <w:b/>
          <w:bCs/>
        </w:rPr>
        <w:t>7000 BCE</w:t>
      </w:r>
      <w:r w:rsidRPr="003A0309">
        <w:t xml:space="preserve"> and continued until about </w:t>
      </w:r>
      <w:r w:rsidRPr="003A0309">
        <w:rPr>
          <w:b/>
          <w:bCs/>
        </w:rPr>
        <w:t>5600 BCE</w:t>
      </w:r>
      <w:r w:rsidRPr="003A0309">
        <w:t>.</w:t>
      </w:r>
    </w:p>
    <w:p w14:paraId="780B0498" w14:textId="77777777" w:rsidR="003A0309" w:rsidRPr="003A0309" w:rsidRDefault="003A0309" w:rsidP="003A0309">
      <w:r w:rsidRPr="003A0309">
        <w:t xml:space="preserve">The city itself, as Iconium, was later established by the Hittites and became an important city in the region. It was later known as </w:t>
      </w:r>
      <w:r w:rsidRPr="003A0309">
        <w:rPr>
          <w:b/>
          <w:bCs/>
        </w:rPr>
        <w:t>Colonia Iconium</w:t>
      </w:r>
      <w:r w:rsidRPr="003A0309">
        <w:t xml:space="preserve"> during the Roman period.</w:t>
      </w:r>
    </w:p>
    <w:p w14:paraId="59BC36ED" w14:textId="77777777" w:rsidR="003A0309" w:rsidRPr="003A0309" w:rsidRDefault="003A0309" w:rsidP="003A0309">
      <w:r w:rsidRPr="003A0309">
        <w:t>Is there a specific period or aspect of Iconium's history you're interested in?</w:t>
      </w:r>
    </w:p>
    <w:p w14:paraId="2493F7BE" w14:textId="77777777" w:rsidR="003A0309" w:rsidRPr="003A0309" w:rsidRDefault="003A0309" w:rsidP="003A0309">
      <w:r w:rsidRPr="003A0309">
        <w:t xml:space="preserve">when was </w:t>
      </w:r>
      <w:proofErr w:type="spellStart"/>
      <w:r w:rsidRPr="003A0309">
        <w:t>derbe</w:t>
      </w:r>
      <w:proofErr w:type="spellEnd"/>
      <w:r w:rsidRPr="003A0309">
        <w:t xml:space="preserve"> settled</w:t>
      </w:r>
    </w:p>
    <w:p w14:paraId="5B93FF1A" w14:textId="77777777" w:rsidR="003A0309" w:rsidRPr="003A0309" w:rsidRDefault="003A0309" w:rsidP="003A0309">
      <w:r w:rsidRPr="003A0309">
        <w:t xml:space="preserve">Derbe, an ancient city in the region of Lycaonia (modern-day Turkey), was settled around </w:t>
      </w:r>
      <w:r w:rsidRPr="003A0309">
        <w:rPr>
          <w:b/>
          <w:bCs/>
        </w:rPr>
        <w:t>6 BCE</w:t>
      </w:r>
      <w:r w:rsidRPr="003A0309">
        <w:t xml:space="preserve"> during the Roman period. It later became part of the Roman province of Galatia2.</w:t>
      </w:r>
    </w:p>
    <w:p w14:paraId="57AE626F" w14:textId="77777777" w:rsidR="003A0309" w:rsidRPr="003A0309" w:rsidRDefault="003A0309" w:rsidP="003A0309">
      <w:r w:rsidRPr="003A0309">
        <w:t>Is there anything specific you'd like to know about Derbe or its history?</w:t>
      </w:r>
    </w:p>
    <w:p w14:paraId="58031BEE" w14:textId="77777777" w:rsidR="003A0309" w:rsidRPr="003A0309" w:rsidRDefault="003A0309" w:rsidP="003A0309">
      <w:r w:rsidRPr="003A0309">
        <w:t xml:space="preserve">when was </w:t>
      </w:r>
      <w:proofErr w:type="spellStart"/>
      <w:r w:rsidRPr="003A0309">
        <w:t>antioch</w:t>
      </w:r>
      <w:proofErr w:type="spellEnd"/>
      <w:r w:rsidRPr="003A0309">
        <w:t xml:space="preserve"> in </w:t>
      </w:r>
      <w:proofErr w:type="spellStart"/>
      <w:r w:rsidRPr="003A0309">
        <w:t>pisida</w:t>
      </w:r>
      <w:proofErr w:type="spellEnd"/>
      <w:r w:rsidRPr="003A0309">
        <w:t xml:space="preserve"> settled</w:t>
      </w:r>
    </w:p>
    <w:p w14:paraId="0A5370FA" w14:textId="77777777" w:rsidR="003A0309" w:rsidRPr="003A0309" w:rsidRDefault="003A0309" w:rsidP="003A0309">
      <w:r w:rsidRPr="003A0309">
        <w:t xml:space="preserve">Antioch in Pisidia, also known as </w:t>
      </w:r>
      <w:proofErr w:type="spellStart"/>
      <w:r w:rsidRPr="003A0309">
        <w:rPr>
          <w:b/>
          <w:bCs/>
        </w:rPr>
        <w:t>Antiochia</w:t>
      </w:r>
      <w:proofErr w:type="spellEnd"/>
      <w:r w:rsidRPr="003A0309">
        <w:rPr>
          <w:b/>
          <w:bCs/>
        </w:rPr>
        <w:t xml:space="preserve"> in Pisidia</w:t>
      </w:r>
      <w:r w:rsidRPr="003A0309">
        <w:t xml:space="preserve">, was founded in the </w:t>
      </w:r>
      <w:r w:rsidRPr="003A0309">
        <w:rPr>
          <w:b/>
          <w:bCs/>
        </w:rPr>
        <w:t>last quarter of the 3rd century BCE</w:t>
      </w:r>
      <w:r w:rsidRPr="003A0309">
        <w:t xml:space="preserve"> by the Seleucid Dynasty. However, it only gained prominence after it was </w:t>
      </w:r>
      <w:proofErr w:type="spellStart"/>
      <w:r w:rsidRPr="003A0309">
        <w:t>refounded</w:t>
      </w:r>
      <w:proofErr w:type="spellEnd"/>
      <w:r w:rsidRPr="003A0309">
        <w:t xml:space="preserve"> as a Roman colony by </w:t>
      </w:r>
      <w:r w:rsidRPr="003A0309">
        <w:rPr>
          <w:b/>
          <w:bCs/>
        </w:rPr>
        <w:t>Augustus in 25 BCE</w:t>
      </w:r>
      <w:r w:rsidRPr="003A0309">
        <w:t>.</w:t>
      </w:r>
    </w:p>
    <w:p w14:paraId="3E21CF6F" w14:textId="77777777" w:rsidR="003A0309" w:rsidRPr="003A0309" w:rsidRDefault="003A0309" w:rsidP="003A0309">
      <w:r w:rsidRPr="003A0309">
        <w:t>Is there a specific aspect of Antioch in Pisidia's history that interests you?</w:t>
      </w:r>
    </w:p>
    <w:p w14:paraId="321F9A09" w14:textId="77777777" w:rsidR="003A0309" w:rsidRPr="003A0309" w:rsidRDefault="003A0309" w:rsidP="003A0309">
      <w:proofErr w:type="spellStart"/>
      <w:r w:rsidRPr="003A0309">
        <w:t>occuption</w:t>
      </w:r>
      <w:proofErr w:type="spellEnd"/>
      <w:r w:rsidRPr="003A0309">
        <w:t xml:space="preserve"> of Jerusalem from 25 BCE to 100AD</w:t>
      </w:r>
    </w:p>
    <w:p w14:paraId="01651467" w14:textId="77777777" w:rsidR="003A0309" w:rsidRPr="003A0309" w:rsidRDefault="003A0309" w:rsidP="003A0309">
      <w:r w:rsidRPr="003A0309">
        <w:t xml:space="preserve">The period from </w:t>
      </w:r>
      <w:r w:rsidRPr="003A0309">
        <w:rPr>
          <w:b/>
          <w:bCs/>
        </w:rPr>
        <w:t>25 BCE to 100 AD</w:t>
      </w:r>
      <w:r w:rsidRPr="003A0309">
        <w:t xml:space="preserve"> was a significant time in the history of Jerusalem. Here are some key events:</w:t>
      </w:r>
    </w:p>
    <w:p w14:paraId="1DCC71B0" w14:textId="77777777" w:rsidR="003A0309" w:rsidRPr="003A0309" w:rsidRDefault="003A0309" w:rsidP="003A0309">
      <w:pPr>
        <w:numPr>
          <w:ilvl w:val="0"/>
          <w:numId w:val="4"/>
        </w:numPr>
      </w:pPr>
      <w:r w:rsidRPr="003A0309">
        <w:rPr>
          <w:b/>
          <w:bCs/>
        </w:rPr>
        <w:t>25 BCE</w:t>
      </w:r>
      <w:r w:rsidRPr="003A0309">
        <w:t xml:space="preserve">: </w:t>
      </w:r>
      <w:r w:rsidRPr="003A0309">
        <w:rPr>
          <w:b/>
          <w:bCs/>
        </w:rPr>
        <w:t>Herod the Great</w:t>
      </w:r>
      <w:r w:rsidRPr="003A0309">
        <w:t xml:space="preserve"> began extensive renovations and expansions of the Second Temple in Jerusalem, including the construction of the </w:t>
      </w:r>
      <w:r w:rsidRPr="003A0309">
        <w:rPr>
          <w:b/>
          <w:bCs/>
        </w:rPr>
        <w:t>Herodian Temple Mount</w:t>
      </w:r>
      <w:r w:rsidRPr="003A0309">
        <w:t>.</w:t>
      </w:r>
    </w:p>
    <w:p w14:paraId="47321E3E" w14:textId="77777777" w:rsidR="003A0309" w:rsidRPr="003A0309" w:rsidRDefault="003A0309" w:rsidP="003A0309">
      <w:pPr>
        <w:numPr>
          <w:ilvl w:val="0"/>
          <w:numId w:val="4"/>
        </w:numPr>
      </w:pPr>
      <w:r w:rsidRPr="003A0309">
        <w:rPr>
          <w:b/>
          <w:bCs/>
        </w:rPr>
        <w:t>6-7 CE</w:t>
      </w:r>
      <w:r w:rsidRPr="003A0309">
        <w:t xml:space="preserve">: </w:t>
      </w:r>
      <w:r w:rsidRPr="003A0309">
        <w:rPr>
          <w:b/>
          <w:bCs/>
        </w:rPr>
        <w:t>Herod's Temple</w:t>
      </w:r>
      <w:r w:rsidRPr="003A0309">
        <w:t xml:space="preserve"> was completed, becoming the center of Jewish worship and a symbol of Jewish identity.</w:t>
      </w:r>
    </w:p>
    <w:p w14:paraId="68BF036E" w14:textId="77777777" w:rsidR="003A0309" w:rsidRPr="003A0309" w:rsidRDefault="003A0309" w:rsidP="003A0309">
      <w:pPr>
        <w:numPr>
          <w:ilvl w:val="0"/>
          <w:numId w:val="4"/>
        </w:numPr>
      </w:pPr>
      <w:r w:rsidRPr="003A0309">
        <w:rPr>
          <w:b/>
          <w:bCs/>
        </w:rPr>
        <w:t>66-73 CE</w:t>
      </w:r>
      <w:r w:rsidRPr="003A0309">
        <w:t xml:space="preserve">: The </w:t>
      </w:r>
      <w:r w:rsidRPr="003A0309">
        <w:rPr>
          <w:b/>
          <w:bCs/>
        </w:rPr>
        <w:t>First Jewish-Roman War</w:t>
      </w:r>
      <w:r w:rsidRPr="003A0309">
        <w:t xml:space="preserve"> took place, culminating in the </w:t>
      </w:r>
      <w:r w:rsidRPr="003A0309">
        <w:rPr>
          <w:b/>
          <w:bCs/>
        </w:rPr>
        <w:t>Siege of Jerusalem</w:t>
      </w:r>
      <w:r w:rsidRPr="003A0309">
        <w:t xml:space="preserve"> in 70 CE. The Romans, led by </w:t>
      </w:r>
      <w:r w:rsidRPr="003A0309">
        <w:rPr>
          <w:b/>
          <w:bCs/>
        </w:rPr>
        <w:t>Titus</w:t>
      </w:r>
      <w:r w:rsidRPr="003A0309">
        <w:t>, captured the city and destroyed the Second Temple.</w:t>
      </w:r>
    </w:p>
    <w:p w14:paraId="02F37F76" w14:textId="77777777" w:rsidR="003A0309" w:rsidRPr="003A0309" w:rsidRDefault="003A0309" w:rsidP="003A0309">
      <w:pPr>
        <w:numPr>
          <w:ilvl w:val="0"/>
          <w:numId w:val="4"/>
        </w:numPr>
      </w:pPr>
      <w:r w:rsidRPr="003A0309">
        <w:rPr>
          <w:b/>
          <w:bCs/>
        </w:rPr>
        <w:t>132-135 CE</w:t>
      </w:r>
      <w:r w:rsidRPr="003A0309">
        <w:t xml:space="preserve">: The </w:t>
      </w:r>
      <w:r w:rsidRPr="003A0309">
        <w:rPr>
          <w:b/>
          <w:bCs/>
        </w:rPr>
        <w:t>Bar Kokhba revolt</w:t>
      </w:r>
      <w:r w:rsidRPr="003A0309">
        <w:t xml:space="preserve"> occurred, led by </w:t>
      </w:r>
      <w:r w:rsidRPr="003A0309">
        <w:rPr>
          <w:b/>
          <w:bCs/>
        </w:rPr>
        <w:t>Simon Bar Kokhba</w:t>
      </w:r>
      <w:r w:rsidRPr="003A0309">
        <w:t xml:space="preserve"> against Roman rule. The revolt was eventually crushed by the Romans, leading to further destruction and a significant Jewish diaspora1.</w:t>
      </w:r>
    </w:p>
    <w:p w14:paraId="526D85F1" w14:textId="77777777" w:rsidR="003A0309" w:rsidRPr="003A0309" w:rsidRDefault="003A0309" w:rsidP="003A0309">
      <w:r w:rsidRPr="003A0309">
        <w:t>These events were pivotal in shaping the history and demographics of Jerusalem during this period. Is there a specific aspect of this period you're particularly interested in?</w:t>
      </w:r>
    </w:p>
    <w:p w14:paraId="4EB8519C" w14:textId="77777777" w:rsidR="003A0309" w:rsidRPr="003A0309" w:rsidRDefault="003A0309" w:rsidP="003A0309">
      <w:r w:rsidRPr="003A0309">
        <w:t xml:space="preserve">political leaders in Jerusalem 25 BCE to 100 </w:t>
      </w:r>
      <w:proofErr w:type="gramStart"/>
      <w:r w:rsidRPr="003A0309">
        <w:t>AD</w:t>
      </w:r>
      <w:proofErr w:type="gramEnd"/>
    </w:p>
    <w:p w14:paraId="101F9D19" w14:textId="77777777" w:rsidR="003A0309" w:rsidRPr="003A0309" w:rsidRDefault="003A0309" w:rsidP="003A0309">
      <w:r w:rsidRPr="003A0309">
        <w:t xml:space="preserve">During the period from </w:t>
      </w:r>
      <w:r w:rsidRPr="003A0309">
        <w:rPr>
          <w:b/>
          <w:bCs/>
        </w:rPr>
        <w:t xml:space="preserve">25 BCE to 100 </w:t>
      </w:r>
      <w:proofErr w:type="gramStart"/>
      <w:r w:rsidRPr="003A0309">
        <w:rPr>
          <w:b/>
          <w:bCs/>
        </w:rPr>
        <w:t>AD</w:t>
      </w:r>
      <w:proofErr w:type="gramEnd"/>
      <w:r w:rsidRPr="003A0309">
        <w:t>, Jerusalem saw several significant political leaders:</w:t>
      </w:r>
    </w:p>
    <w:p w14:paraId="27DA903D" w14:textId="77777777" w:rsidR="003A0309" w:rsidRPr="003A0309" w:rsidRDefault="003A0309" w:rsidP="003A0309">
      <w:pPr>
        <w:numPr>
          <w:ilvl w:val="0"/>
          <w:numId w:val="5"/>
        </w:numPr>
      </w:pPr>
      <w:r w:rsidRPr="003A0309">
        <w:rPr>
          <w:b/>
          <w:bCs/>
        </w:rPr>
        <w:t>Herod the Great</w:t>
      </w:r>
      <w:r w:rsidRPr="003A0309">
        <w:t xml:space="preserve"> (37 BCE - 4 BCE): Appointed "King of the Jews" by the Roman Senate, Herod ruled as a client king under the Romans. He is known for his extensive building projects, including the renovation of the Second Temple.</w:t>
      </w:r>
    </w:p>
    <w:p w14:paraId="06DC4AEE" w14:textId="77777777" w:rsidR="003A0309" w:rsidRPr="003A0309" w:rsidRDefault="003A0309" w:rsidP="003A0309">
      <w:pPr>
        <w:numPr>
          <w:ilvl w:val="0"/>
          <w:numId w:val="5"/>
        </w:numPr>
      </w:pPr>
      <w:r w:rsidRPr="003A0309">
        <w:rPr>
          <w:b/>
          <w:bCs/>
        </w:rPr>
        <w:t>Archelaus</w:t>
      </w:r>
      <w:r w:rsidRPr="003A0309">
        <w:t xml:space="preserve"> (4 BCE - 6 CE): Herod's son, who succeeded him as ethnarch of Judea. His rule was marked by tensions with the Jewish population, leading to his removal by the Romans.</w:t>
      </w:r>
    </w:p>
    <w:p w14:paraId="4C334CF9" w14:textId="77777777" w:rsidR="003A0309" w:rsidRPr="003A0309" w:rsidRDefault="003A0309" w:rsidP="003A0309">
      <w:pPr>
        <w:numPr>
          <w:ilvl w:val="0"/>
          <w:numId w:val="5"/>
        </w:numPr>
      </w:pPr>
      <w:r w:rsidRPr="003A0309">
        <w:rPr>
          <w:b/>
          <w:bCs/>
        </w:rPr>
        <w:t>Pontius Pilate</w:t>
      </w:r>
      <w:r w:rsidRPr="003A0309">
        <w:t xml:space="preserve"> (26-36 CE): The Roman governor of Judea who presided over the trial and crucifixion of Jesus Christ.</w:t>
      </w:r>
    </w:p>
    <w:p w14:paraId="671CD55B" w14:textId="77777777" w:rsidR="003A0309" w:rsidRPr="003A0309" w:rsidRDefault="003A0309" w:rsidP="003A0309">
      <w:pPr>
        <w:numPr>
          <w:ilvl w:val="0"/>
          <w:numId w:val="5"/>
        </w:numPr>
      </w:pPr>
      <w:r w:rsidRPr="003A0309">
        <w:rPr>
          <w:b/>
          <w:bCs/>
        </w:rPr>
        <w:t>Herod Agrippa I</w:t>
      </w:r>
      <w:r w:rsidRPr="003A0309">
        <w:t xml:space="preserve"> (41-44 CE): Another descendant of Herod the Great, he was granted the title of King of the Jews by Emperor Claudius. He ruled Judea and parts of the surrounding regions.</w:t>
      </w:r>
    </w:p>
    <w:p w14:paraId="5831E949" w14:textId="77777777" w:rsidR="003A0309" w:rsidRPr="003A0309" w:rsidRDefault="003A0309" w:rsidP="003A0309">
      <w:pPr>
        <w:numPr>
          <w:ilvl w:val="0"/>
          <w:numId w:val="5"/>
        </w:numPr>
      </w:pPr>
      <w:r w:rsidRPr="003A0309">
        <w:rPr>
          <w:b/>
          <w:bCs/>
        </w:rPr>
        <w:t>Claudius Lysias</w:t>
      </w:r>
      <w:r w:rsidRPr="003A0309">
        <w:t xml:space="preserve"> (48 CE): A Roman tribune who intervened during the conflict between the followers of Paul the Apostle and the Jewish authorities.</w:t>
      </w:r>
    </w:p>
    <w:p w14:paraId="0DCF7E93" w14:textId="77777777" w:rsidR="003A0309" w:rsidRPr="003A0309" w:rsidRDefault="003A0309" w:rsidP="003A0309">
      <w:pPr>
        <w:numPr>
          <w:ilvl w:val="0"/>
          <w:numId w:val="5"/>
        </w:numPr>
      </w:pPr>
      <w:r w:rsidRPr="003A0309">
        <w:rPr>
          <w:b/>
          <w:bCs/>
        </w:rPr>
        <w:t>Porcius Festus</w:t>
      </w:r>
      <w:r w:rsidRPr="003A0309">
        <w:t xml:space="preserve"> (60-62 CE): The Roman procurator of Judea who succeeded Antonius Felix. He dealt with the trial of Paul the Apostle.</w:t>
      </w:r>
    </w:p>
    <w:p w14:paraId="6C3773D7" w14:textId="77777777" w:rsidR="003A0309" w:rsidRPr="003A0309" w:rsidRDefault="003A0309" w:rsidP="003A0309">
      <w:r w:rsidRPr="003A0309">
        <w:t>These leaders played crucial roles in the governance and political landscape of Jerusalem during this period. Is there a specific leader or event you're particularly interested in?</w:t>
      </w:r>
    </w:p>
    <w:p w14:paraId="2663DFEA" w14:textId="77777777" w:rsidR="003A0309" w:rsidRPr="003A0309" w:rsidRDefault="003A0309" w:rsidP="003A0309">
      <w:r w:rsidRPr="003A0309">
        <w:t xml:space="preserve">roman </w:t>
      </w:r>
      <w:proofErr w:type="spellStart"/>
      <w:r w:rsidRPr="003A0309">
        <w:t>ledares</w:t>
      </w:r>
      <w:proofErr w:type="spellEnd"/>
      <w:r w:rsidRPr="003A0309">
        <w:t xml:space="preserve"> 100 </w:t>
      </w:r>
      <w:proofErr w:type="spellStart"/>
      <w:r w:rsidRPr="003A0309">
        <w:t>bce</w:t>
      </w:r>
      <w:proofErr w:type="spellEnd"/>
      <w:r w:rsidRPr="003A0309">
        <w:t xml:space="preserve"> to 200 </w:t>
      </w:r>
      <w:proofErr w:type="spellStart"/>
      <w:r w:rsidRPr="003A0309">
        <w:t>ce</w:t>
      </w:r>
      <w:proofErr w:type="spellEnd"/>
    </w:p>
    <w:p w14:paraId="6091E18F" w14:textId="77777777" w:rsidR="003A0309" w:rsidRPr="003A0309" w:rsidRDefault="003A0309" w:rsidP="003A0309">
      <w:r w:rsidRPr="003A0309">
        <w:t xml:space="preserve">Here are some notable Roman leaders from </w:t>
      </w:r>
      <w:r w:rsidRPr="003A0309">
        <w:rPr>
          <w:b/>
          <w:bCs/>
        </w:rPr>
        <w:t>100 BCE to 200 CE</w:t>
      </w:r>
      <w:r w:rsidRPr="003A0309">
        <w:t>:</w:t>
      </w:r>
    </w:p>
    <w:p w14:paraId="578704B6" w14:textId="77777777" w:rsidR="003A0309" w:rsidRPr="003A0309" w:rsidRDefault="003A0309" w:rsidP="003A0309">
      <w:pPr>
        <w:rPr>
          <w:b/>
          <w:bCs/>
        </w:rPr>
      </w:pPr>
      <w:r w:rsidRPr="003A0309">
        <w:rPr>
          <w:b/>
          <w:bCs/>
        </w:rPr>
        <w:t>100 BCE - 1 BCE</w:t>
      </w:r>
    </w:p>
    <w:p w14:paraId="71CCAB2E" w14:textId="77777777" w:rsidR="003A0309" w:rsidRPr="003A0309" w:rsidRDefault="003A0309" w:rsidP="003A0309">
      <w:pPr>
        <w:numPr>
          <w:ilvl w:val="0"/>
          <w:numId w:val="6"/>
        </w:numPr>
      </w:pPr>
      <w:r w:rsidRPr="003A0309">
        <w:rPr>
          <w:b/>
          <w:bCs/>
        </w:rPr>
        <w:t>Gaius Julius Caesar</w:t>
      </w:r>
      <w:r w:rsidRPr="003A0309">
        <w:t xml:space="preserve"> (100-44 BCE): A key figure in the transition from the Roman Republic to the Roman Empire. He was assassinated in 44 BCE.</w:t>
      </w:r>
    </w:p>
    <w:p w14:paraId="53D00795" w14:textId="77777777" w:rsidR="003A0309" w:rsidRPr="003A0309" w:rsidRDefault="003A0309" w:rsidP="003A0309">
      <w:pPr>
        <w:rPr>
          <w:b/>
          <w:bCs/>
        </w:rPr>
      </w:pPr>
      <w:r w:rsidRPr="003A0309">
        <w:rPr>
          <w:b/>
          <w:bCs/>
        </w:rPr>
        <w:t>1 BCE - 100 CE</w:t>
      </w:r>
    </w:p>
    <w:p w14:paraId="6EBFD357" w14:textId="5AAB1E81" w:rsidR="003A0309" w:rsidRPr="003A0309" w:rsidRDefault="003A0309" w:rsidP="003A0309">
      <w:pPr>
        <w:numPr>
          <w:ilvl w:val="0"/>
          <w:numId w:val="7"/>
        </w:numPr>
      </w:pPr>
      <w:r w:rsidRPr="003A0309">
        <w:rPr>
          <w:b/>
          <w:bCs/>
        </w:rPr>
        <w:t>Augustus</w:t>
      </w:r>
      <w:r w:rsidRPr="003A0309">
        <w:t xml:space="preserve"> (27 BC - 14 </w:t>
      </w:r>
      <w:r w:rsidR="00197CDD">
        <w:t>AD</w:t>
      </w:r>
      <w:r w:rsidRPr="003A0309">
        <w:t>): The first Roman emperor, who established the Roman Empire and ruled from 27 BC to 14 CE.</w:t>
      </w:r>
    </w:p>
    <w:p w14:paraId="501BA63E" w14:textId="22FA7216" w:rsidR="003A0309" w:rsidRPr="003A0309" w:rsidRDefault="003A0309" w:rsidP="003A0309">
      <w:pPr>
        <w:numPr>
          <w:ilvl w:val="0"/>
          <w:numId w:val="7"/>
        </w:numPr>
      </w:pPr>
      <w:r w:rsidRPr="003A0309">
        <w:rPr>
          <w:b/>
          <w:bCs/>
        </w:rPr>
        <w:t>Tiberius</w:t>
      </w:r>
      <w:r w:rsidRPr="003A0309">
        <w:t xml:space="preserve"> (14-37 </w:t>
      </w:r>
      <w:r w:rsidR="00197CDD">
        <w:t>AD</w:t>
      </w:r>
      <w:r w:rsidRPr="003A0309">
        <w:t>): Augustus' stepson and successor, known for his reclusive and paranoid rule.</w:t>
      </w:r>
    </w:p>
    <w:p w14:paraId="4FC57941" w14:textId="0BAA5961" w:rsidR="003A0309" w:rsidRPr="003A0309" w:rsidRDefault="003A0309" w:rsidP="003A0309">
      <w:pPr>
        <w:numPr>
          <w:ilvl w:val="0"/>
          <w:numId w:val="7"/>
        </w:numPr>
      </w:pPr>
      <w:r w:rsidRPr="003A0309">
        <w:rPr>
          <w:b/>
          <w:bCs/>
        </w:rPr>
        <w:t>Caligula</w:t>
      </w:r>
      <w:r w:rsidRPr="003A0309">
        <w:t xml:space="preserve"> (37-41 </w:t>
      </w:r>
      <w:r w:rsidR="00197CDD">
        <w:t>AD</w:t>
      </w:r>
      <w:r w:rsidRPr="003A0309">
        <w:t>): Known for his eccentric and cruel behavior, his reign was marked by extravagance and tyranny.</w:t>
      </w:r>
    </w:p>
    <w:p w14:paraId="65C99F8F" w14:textId="7E582728" w:rsidR="003A0309" w:rsidRPr="003A0309" w:rsidRDefault="003A0309" w:rsidP="003A0309">
      <w:pPr>
        <w:numPr>
          <w:ilvl w:val="0"/>
          <w:numId w:val="7"/>
        </w:numPr>
      </w:pPr>
      <w:r w:rsidRPr="003A0309">
        <w:rPr>
          <w:b/>
          <w:bCs/>
        </w:rPr>
        <w:t>Claudius</w:t>
      </w:r>
      <w:r w:rsidRPr="003A0309">
        <w:t xml:space="preserve"> (41-54 </w:t>
      </w:r>
      <w:r w:rsidR="00197CDD">
        <w:t>AD</w:t>
      </w:r>
      <w:r w:rsidRPr="003A0309">
        <w:t>): Despite being considered an unlikely candidate, he proved to be an effective emperor.</w:t>
      </w:r>
    </w:p>
    <w:p w14:paraId="02FB0ED7" w14:textId="008BD699" w:rsidR="003A0309" w:rsidRPr="003A0309" w:rsidRDefault="003A0309" w:rsidP="003A0309">
      <w:pPr>
        <w:numPr>
          <w:ilvl w:val="0"/>
          <w:numId w:val="7"/>
        </w:numPr>
      </w:pPr>
      <w:r w:rsidRPr="003A0309">
        <w:rPr>
          <w:b/>
          <w:bCs/>
        </w:rPr>
        <w:t>Nero</w:t>
      </w:r>
      <w:r w:rsidRPr="003A0309">
        <w:t xml:space="preserve"> (54-68 </w:t>
      </w:r>
      <w:r w:rsidR="00197CDD">
        <w:t>AD</w:t>
      </w:r>
      <w:r w:rsidRPr="003A0309">
        <w:t>): Famous for his artistic ambitions and the Great Fire of Rome, his rule ended in rebellion and his suicide.</w:t>
      </w:r>
    </w:p>
    <w:p w14:paraId="7474F211" w14:textId="77777777" w:rsidR="003A0309" w:rsidRPr="003A0309" w:rsidRDefault="003A0309" w:rsidP="003A0309">
      <w:pPr>
        <w:rPr>
          <w:b/>
          <w:bCs/>
        </w:rPr>
      </w:pPr>
      <w:r w:rsidRPr="003A0309">
        <w:rPr>
          <w:b/>
          <w:bCs/>
        </w:rPr>
        <w:t>100 CE - 200 CE</w:t>
      </w:r>
    </w:p>
    <w:p w14:paraId="45777D93" w14:textId="77777777" w:rsidR="003A0309" w:rsidRPr="003A0309" w:rsidRDefault="003A0309" w:rsidP="003A0309">
      <w:pPr>
        <w:numPr>
          <w:ilvl w:val="0"/>
          <w:numId w:val="8"/>
        </w:numPr>
      </w:pPr>
      <w:r w:rsidRPr="003A0309">
        <w:rPr>
          <w:b/>
          <w:bCs/>
        </w:rPr>
        <w:t>Trajan</w:t>
      </w:r>
      <w:r w:rsidRPr="003A0309">
        <w:t xml:space="preserve"> (98-117 CE): Expanded the Roman Empire to its greatest territorial extent.</w:t>
      </w:r>
    </w:p>
    <w:p w14:paraId="14194380" w14:textId="77777777" w:rsidR="003A0309" w:rsidRPr="003A0309" w:rsidRDefault="003A0309" w:rsidP="003A0309">
      <w:pPr>
        <w:numPr>
          <w:ilvl w:val="0"/>
          <w:numId w:val="8"/>
        </w:numPr>
      </w:pPr>
      <w:r w:rsidRPr="003A0309">
        <w:rPr>
          <w:b/>
          <w:bCs/>
        </w:rPr>
        <w:t>Hadrian</w:t>
      </w:r>
      <w:r w:rsidRPr="003A0309">
        <w:t xml:space="preserve"> (117-138 CE): Known for consolidating and fortifying the empire's borders, including the construction of Hadrian's Wall in Britain.</w:t>
      </w:r>
    </w:p>
    <w:p w14:paraId="283F49D6" w14:textId="77777777" w:rsidR="003A0309" w:rsidRPr="003A0309" w:rsidRDefault="003A0309" w:rsidP="003A0309">
      <w:pPr>
        <w:numPr>
          <w:ilvl w:val="0"/>
          <w:numId w:val="8"/>
        </w:numPr>
      </w:pPr>
      <w:r w:rsidRPr="003A0309">
        <w:rPr>
          <w:b/>
          <w:bCs/>
        </w:rPr>
        <w:t>Antoninus Pius</w:t>
      </w:r>
      <w:r w:rsidRPr="003A0309">
        <w:t xml:space="preserve"> (138-161 CE): Ruled with a focus on peace and stability.</w:t>
      </w:r>
    </w:p>
    <w:p w14:paraId="1F006365" w14:textId="77777777" w:rsidR="003A0309" w:rsidRPr="003A0309" w:rsidRDefault="003A0309" w:rsidP="003A0309">
      <w:pPr>
        <w:numPr>
          <w:ilvl w:val="0"/>
          <w:numId w:val="8"/>
        </w:numPr>
      </w:pPr>
      <w:r w:rsidRPr="003A0309">
        <w:rPr>
          <w:b/>
          <w:bCs/>
        </w:rPr>
        <w:t>Marcus Aurelius</w:t>
      </w:r>
      <w:r w:rsidRPr="003A0309">
        <w:t xml:space="preserve"> (161-180 CE): A philosopher-king, known for his Stoic philosophy and the book "Meditations."</w:t>
      </w:r>
    </w:p>
    <w:p w14:paraId="6CF1EC8F" w14:textId="77777777" w:rsidR="003A0309" w:rsidRDefault="003A0309" w:rsidP="003A0309">
      <w:pPr>
        <w:numPr>
          <w:ilvl w:val="0"/>
          <w:numId w:val="8"/>
        </w:numPr>
      </w:pPr>
      <w:r w:rsidRPr="003A0309">
        <w:rPr>
          <w:b/>
          <w:bCs/>
        </w:rPr>
        <w:t>Commodus</w:t>
      </w:r>
      <w:r w:rsidRPr="003A0309">
        <w:t xml:space="preserve"> (180-192 CE): His reign marked the beginning of the decline of the Roman Empire due to his erratic behavior and mismanagement.</w:t>
      </w:r>
    </w:p>
    <w:p w14:paraId="4CACB39B" w14:textId="77777777" w:rsidR="004312F8" w:rsidRDefault="004312F8" w:rsidP="004312F8"/>
    <w:p w14:paraId="13ABA98E" w14:textId="77777777" w:rsidR="004312F8" w:rsidRDefault="004312F8" w:rsidP="004312F8"/>
    <w:p w14:paraId="2682B466" w14:textId="77777777" w:rsidR="004312F8" w:rsidRPr="004312F8" w:rsidRDefault="004312F8" w:rsidP="004312F8">
      <w:r w:rsidRPr="004312F8">
        <w:t xml:space="preserve">famine in </w:t>
      </w:r>
      <w:proofErr w:type="spellStart"/>
      <w:r w:rsidRPr="004312F8">
        <w:t>judea</w:t>
      </w:r>
      <w:proofErr w:type="spellEnd"/>
    </w:p>
    <w:p w14:paraId="7F4F8026" w14:textId="77777777" w:rsidR="004312F8" w:rsidRPr="004312F8" w:rsidRDefault="004312F8" w:rsidP="004312F8">
      <w:r w:rsidRPr="004312F8">
        <w:t xml:space="preserve">One of the most notable famines in Judea occurred during the reign of </w:t>
      </w:r>
      <w:r w:rsidRPr="004312F8">
        <w:rPr>
          <w:b/>
          <w:bCs/>
        </w:rPr>
        <w:t>Claudius Caesar</w:t>
      </w:r>
      <w:r w:rsidRPr="004312F8">
        <w:t xml:space="preserve"> (41-54 CE). This famine is mentioned in the New Testament in </w:t>
      </w:r>
      <w:r w:rsidRPr="004312F8">
        <w:rPr>
          <w:b/>
          <w:bCs/>
        </w:rPr>
        <w:t>Acts 11:28</w:t>
      </w:r>
      <w:r w:rsidRPr="004312F8">
        <w:t>, where the prophet Agabus predicts a great famine that would affect the entire Roman world. The famine in Judea was particularly severe and lasted for several years, causing widespread distress and many deaths1.</w:t>
      </w:r>
    </w:p>
    <w:p w14:paraId="27F41C81" w14:textId="77777777" w:rsidR="004312F8" w:rsidRPr="004312F8" w:rsidRDefault="004312F8" w:rsidP="004312F8">
      <w:r w:rsidRPr="004312F8">
        <w:t xml:space="preserve">The famine was so severe that the early Christian community in Antioch collected funds to provide relief to the brethren in Judea. This act of charity is recorded in </w:t>
      </w:r>
      <w:r w:rsidRPr="004312F8">
        <w:rPr>
          <w:b/>
          <w:bCs/>
        </w:rPr>
        <w:t>Acts 11:29-30</w:t>
      </w:r>
      <w:r w:rsidRPr="004312F8">
        <w:t>.</w:t>
      </w:r>
    </w:p>
    <w:p w14:paraId="5AF64D83" w14:textId="77777777" w:rsidR="004312F8" w:rsidRPr="004312F8" w:rsidRDefault="004312F8" w:rsidP="004312F8">
      <w:r w:rsidRPr="004312F8">
        <w:t>Would you like to know more about how the community responded to this crisis or any other specific details?</w:t>
      </w:r>
    </w:p>
    <w:p w14:paraId="49861155" w14:textId="77777777" w:rsidR="004312F8" w:rsidRDefault="004312F8" w:rsidP="004312F8"/>
    <w:p w14:paraId="7D2C3387" w14:textId="77777777" w:rsidR="00591020" w:rsidRDefault="00591020" w:rsidP="004312F8"/>
    <w:p w14:paraId="5A2369C5" w14:textId="77777777" w:rsidR="00591020" w:rsidRDefault="00591020" w:rsidP="004312F8"/>
    <w:p w14:paraId="06156E23" w14:textId="345DD510" w:rsidR="00591020" w:rsidRDefault="003F19CE" w:rsidP="004312F8">
      <w:r w:rsidRPr="003F19CE">
        <w:t>https://christianhistoryinstitute.org/magazine/article/apostle-paul-timeline</w:t>
      </w:r>
    </w:p>
    <w:p w14:paraId="451E5684" w14:textId="77777777" w:rsidR="00591020" w:rsidRDefault="00591020" w:rsidP="004312F8"/>
    <w:p w14:paraId="2343B486" w14:textId="77777777" w:rsidR="00591020" w:rsidRDefault="00591020" w:rsidP="004312F8"/>
    <w:p w14:paraId="7301C01E" w14:textId="77777777" w:rsidR="00591020" w:rsidRPr="00591020" w:rsidRDefault="00591020" w:rsidP="00591020">
      <w:pPr>
        <w:rPr>
          <w:b/>
          <w:bCs/>
        </w:rPr>
      </w:pPr>
      <w:r w:rsidRPr="00591020">
        <w:rPr>
          <w:b/>
          <w:bCs/>
        </w:rPr>
        <w:t>Christian History Timeline: The Apostle Paul and His Times</w:t>
      </w:r>
    </w:p>
    <w:p w14:paraId="5353C471" w14:textId="77777777" w:rsidR="00591020" w:rsidRPr="00591020" w:rsidRDefault="00591020" w:rsidP="00591020">
      <w:r w:rsidRPr="00591020">
        <w:rPr>
          <w:i/>
          <w:iCs/>
        </w:rPr>
        <w:t>Birth &amp; Education</w:t>
      </w:r>
    </w:p>
    <w:p w14:paraId="4FA3FB64" w14:textId="77777777" w:rsidR="00591020" w:rsidRPr="00591020" w:rsidRDefault="00591020" w:rsidP="00591020">
      <w:r w:rsidRPr="00591020">
        <w:rPr>
          <w:b/>
          <w:bCs/>
        </w:rPr>
        <w:t>c. A.D. 6</w:t>
      </w:r>
      <w:r w:rsidRPr="00591020">
        <w:t> Born a Roman citizen to Jewish parents in Tarsus (in modern eastern Turkey)</w:t>
      </w:r>
    </w:p>
    <w:p w14:paraId="60F00B16" w14:textId="77777777" w:rsidR="00591020" w:rsidRPr="00591020" w:rsidRDefault="00591020" w:rsidP="00591020">
      <w:r w:rsidRPr="00591020">
        <w:rPr>
          <w:b/>
          <w:bCs/>
        </w:rPr>
        <w:t>c. 20–30</w:t>
      </w:r>
      <w:r w:rsidRPr="00591020">
        <w:t> Studies Torah in Jerusalem with Gamaliel; becomes a Pharisee</w:t>
      </w:r>
    </w:p>
    <w:p w14:paraId="73E62A13" w14:textId="77777777" w:rsidR="00591020" w:rsidRPr="00591020" w:rsidRDefault="00591020" w:rsidP="00591020">
      <w:r w:rsidRPr="00591020">
        <w:rPr>
          <w:b/>
          <w:bCs/>
        </w:rPr>
        <w:t>c. 30–33</w:t>
      </w:r>
      <w:r w:rsidRPr="00591020">
        <w:t> Persecutes followers of Jesus of Nazareth in Jerusalem and Judea</w:t>
      </w:r>
    </w:p>
    <w:p w14:paraId="5FE907FF" w14:textId="77777777" w:rsidR="00591020" w:rsidRPr="00591020" w:rsidRDefault="00591020" w:rsidP="00591020">
      <w:r w:rsidRPr="00591020">
        <w:rPr>
          <w:i/>
          <w:iCs/>
        </w:rPr>
        <w:t>Conversion</w:t>
      </w:r>
    </w:p>
    <w:p w14:paraId="09E4AD76" w14:textId="77777777" w:rsidR="00591020" w:rsidRPr="00591020" w:rsidRDefault="00591020" w:rsidP="00591020">
      <w:r w:rsidRPr="00591020">
        <w:rPr>
          <w:b/>
          <w:bCs/>
        </w:rPr>
        <w:t>c. 33–36</w:t>
      </w:r>
      <w:r w:rsidRPr="00591020">
        <w:t> Converted on the way to Damascus; spends three years in Arabia; returns to Damascus to preach Jesus as Messiah</w:t>
      </w:r>
    </w:p>
    <w:p w14:paraId="24DF49F5" w14:textId="77777777" w:rsidR="00591020" w:rsidRPr="00591020" w:rsidRDefault="00591020" w:rsidP="00591020">
      <w:r w:rsidRPr="00591020">
        <w:rPr>
          <w:b/>
          <w:bCs/>
        </w:rPr>
        <w:t>c. 36</w:t>
      </w:r>
      <w:r w:rsidRPr="00591020">
        <w:t> Flees Damascus because of persecution; visits Jerusalem and meets with the apostles</w:t>
      </w:r>
    </w:p>
    <w:p w14:paraId="2524F76D" w14:textId="77777777" w:rsidR="00591020" w:rsidRPr="00591020" w:rsidRDefault="00591020" w:rsidP="00591020">
      <w:r w:rsidRPr="00591020">
        <w:rPr>
          <w:b/>
          <w:bCs/>
        </w:rPr>
        <w:t>36–44</w:t>
      </w:r>
      <w:r w:rsidRPr="00591020">
        <w:t> Preaches in Tarsus and surrounding region</w:t>
      </w:r>
    </w:p>
    <w:p w14:paraId="1634C5A6" w14:textId="77777777" w:rsidR="00591020" w:rsidRPr="00591020" w:rsidRDefault="00591020" w:rsidP="00591020">
      <w:r w:rsidRPr="00591020">
        <w:rPr>
          <w:b/>
          <w:bCs/>
        </w:rPr>
        <w:t>44–46</w:t>
      </w:r>
      <w:r w:rsidRPr="00591020">
        <w:t> Invited by Barnabas to teach in Antioch</w:t>
      </w:r>
    </w:p>
    <w:p w14:paraId="018F3BDD" w14:textId="77777777" w:rsidR="00591020" w:rsidRPr="00591020" w:rsidRDefault="00591020" w:rsidP="00591020">
      <w:r w:rsidRPr="00591020">
        <w:rPr>
          <w:b/>
          <w:bCs/>
        </w:rPr>
        <w:t>46</w:t>
      </w:r>
      <w:r w:rsidRPr="00591020">
        <w:t> With Barnabas visits Jerusalem to bring a famine relief offering</w:t>
      </w:r>
    </w:p>
    <w:p w14:paraId="6EF8367E" w14:textId="77777777" w:rsidR="00591020" w:rsidRPr="00591020" w:rsidRDefault="00591020" w:rsidP="00591020">
      <w:r w:rsidRPr="00591020">
        <w:rPr>
          <w:i/>
          <w:iCs/>
        </w:rPr>
        <w:t>Mission Trips</w:t>
      </w:r>
    </w:p>
    <w:p w14:paraId="434F7C3B" w14:textId="77777777" w:rsidR="00591020" w:rsidRPr="00591020" w:rsidRDefault="00591020" w:rsidP="00591020">
      <w:r w:rsidRPr="00591020">
        <w:rPr>
          <w:b/>
          <w:bCs/>
        </w:rPr>
        <w:t>47–48</w:t>
      </w:r>
      <w:r w:rsidRPr="00591020">
        <w:t> First missionary journey with Barnabas, to Cyprus and Galatia</w:t>
      </w:r>
    </w:p>
    <w:p w14:paraId="5B5DBD92" w14:textId="77777777" w:rsidR="00591020" w:rsidRPr="00591020" w:rsidRDefault="00591020" w:rsidP="00591020">
      <w:r w:rsidRPr="00591020">
        <w:rPr>
          <w:b/>
          <w:bCs/>
        </w:rPr>
        <w:t>49</w:t>
      </w:r>
      <w:r w:rsidRPr="00591020">
        <w:t> At the Council of Jerusalem, Paul argues successfully that Gentile Christians need not follow Jewish law; returns to Antioch; confronts Peter over question of Jewish law</w:t>
      </w:r>
    </w:p>
    <w:p w14:paraId="363E7796" w14:textId="77777777" w:rsidR="00591020" w:rsidRPr="00591020" w:rsidRDefault="00591020" w:rsidP="00591020">
      <w:r w:rsidRPr="00591020">
        <w:rPr>
          <w:b/>
          <w:bCs/>
        </w:rPr>
        <w:t>49–52</w:t>
      </w:r>
      <w:r w:rsidRPr="00591020">
        <w:t> Second missionary journey with Silas, through Asia Minor and Greece; settles in Corinth; writes letters to Thessalonians</w:t>
      </w:r>
    </w:p>
    <w:p w14:paraId="157E7E66" w14:textId="77777777" w:rsidR="00591020" w:rsidRPr="00591020" w:rsidRDefault="00591020" w:rsidP="00591020">
      <w:r w:rsidRPr="00591020">
        <w:rPr>
          <w:b/>
          <w:bCs/>
        </w:rPr>
        <w:t>52</w:t>
      </w:r>
      <w:r w:rsidRPr="00591020">
        <w:t> Visits Jerusalem and Antioch briefly; begins third missionary journey</w:t>
      </w:r>
    </w:p>
    <w:p w14:paraId="30C3DEC8" w14:textId="77777777" w:rsidR="00591020" w:rsidRPr="00591020" w:rsidRDefault="00591020" w:rsidP="00591020">
      <w:r w:rsidRPr="00591020">
        <w:rPr>
          <w:b/>
          <w:bCs/>
        </w:rPr>
        <w:t>52–55</w:t>
      </w:r>
      <w:r w:rsidRPr="00591020">
        <w:t> Stays in Ephesus; writes the letters to Galatians and Corinthians</w:t>
      </w:r>
    </w:p>
    <w:p w14:paraId="65465C52" w14:textId="77777777" w:rsidR="00591020" w:rsidRPr="00591020" w:rsidRDefault="00591020" w:rsidP="00591020">
      <w:r w:rsidRPr="00591020">
        <w:rPr>
          <w:b/>
          <w:bCs/>
        </w:rPr>
        <w:t>55–57</w:t>
      </w:r>
      <w:r w:rsidRPr="00591020">
        <w:t> Travels through Greece and possibly Illyricum (modern Yugoslavia); writes letter to Romans</w:t>
      </w:r>
    </w:p>
    <w:p w14:paraId="5750A26F" w14:textId="77777777" w:rsidR="00591020" w:rsidRPr="00591020" w:rsidRDefault="00591020" w:rsidP="00591020">
      <w:r w:rsidRPr="00591020">
        <w:rPr>
          <w:i/>
          <w:iCs/>
        </w:rPr>
        <w:t>Arrest &amp; Death</w:t>
      </w:r>
    </w:p>
    <w:p w14:paraId="4B7464B3" w14:textId="77777777" w:rsidR="00591020" w:rsidRPr="00591020" w:rsidRDefault="00591020" w:rsidP="00591020">
      <w:r w:rsidRPr="00591020">
        <w:rPr>
          <w:b/>
          <w:bCs/>
        </w:rPr>
        <w:t>57–59</w:t>
      </w:r>
      <w:r w:rsidRPr="00591020">
        <w:t> Returns to Jerusalem and arrested; imprisoned at Caesarea</w:t>
      </w:r>
    </w:p>
    <w:p w14:paraId="4B4801D7" w14:textId="77777777" w:rsidR="00591020" w:rsidRPr="00591020" w:rsidRDefault="00591020" w:rsidP="00591020">
      <w:r w:rsidRPr="00591020">
        <w:rPr>
          <w:b/>
          <w:bCs/>
        </w:rPr>
        <w:t>59–60</w:t>
      </w:r>
      <w:r w:rsidRPr="00591020">
        <w:t xml:space="preserve"> Appears before Festus and appeals to </w:t>
      </w:r>
      <w:proofErr w:type="gramStart"/>
      <w:r w:rsidRPr="00591020">
        <w:t>Caesar;</w:t>
      </w:r>
      <w:proofErr w:type="gramEnd"/>
      <w:r w:rsidRPr="00591020">
        <w:t xml:space="preserve"> voyage to Rome</w:t>
      </w:r>
    </w:p>
    <w:p w14:paraId="247B74A4" w14:textId="77777777" w:rsidR="00591020" w:rsidRPr="00591020" w:rsidRDefault="00591020" w:rsidP="00591020">
      <w:r w:rsidRPr="00591020">
        <w:rPr>
          <w:b/>
          <w:bCs/>
        </w:rPr>
        <w:t>60–62</w:t>
      </w:r>
      <w:r w:rsidRPr="00591020">
        <w:t> Under house arrest at Rome; writes letters to Philippians, Ephesians, Colossians, and Philemon</w:t>
      </w:r>
    </w:p>
    <w:p w14:paraId="2F3681C2" w14:textId="77777777" w:rsidR="00591020" w:rsidRPr="00591020" w:rsidRDefault="00591020" w:rsidP="00591020">
      <w:r w:rsidRPr="00591020">
        <w:rPr>
          <w:b/>
          <w:bCs/>
        </w:rPr>
        <w:t>62–64</w:t>
      </w:r>
      <w:r w:rsidRPr="00591020">
        <w:t xml:space="preserve"> Released; journeys to </w:t>
      </w:r>
      <w:proofErr w:type="gramStart"/>
      <w:r w:rsidRPr="00591020">
        <w:t>Spain?;</w:t>
      </w:r>
      <w:proofErr w:type="gramEnd"/>
      <w:r w:rsidRPr="00591020">
        <w:t xml:space="preserve"> writes letters to Timothy and Titus</w:t>
      </w:r>
    </w:p>
    <w:p w14:paraId="591CC292" w14:textId="77777777" w:rsidR="00591020" w:rsidRPr="00591020" w:rsidRDefault="00591020" w:rsidP="00591020">
      <w:r w:rsidRPr="00591020">
        <w:rPr>
          <w:b/>
          <w:bCs/>
        </w:rPr>
        <w:t>64</w:t>
      </w:r>
      <w:r w:rsidRPr="00591020">
        <w:t> Returns to Rome; martyred during persecution</w:t>
      </w:r>
    </w:p>
    <w:p w14:paraId="4C530538" w14:textId="77777777" w:rsidR="00591020" w:rsidRDefault="00591020" w:rsidP="004312F8"/>
    <w:p w14:paraId="0CF34356" w14:textId="77777777" w:rsidR="00591020" w:rsidRDefault="00591020" w:rsidP="004312F8"/>
    <w:p w14:paraId="25231769" w14:textId="77777777" w:rsidR="007B7967" w:rsidRPr="007B7967" w:rsidRDefault="007B7967" w:rsidP="007B7967">
      <w:r w:rsidRPr="007B7967">
        <w:rPr>
          <w:b/>
          <w:bCs/>
        </w:rPr>
        <w:t>18 Miracles of the Apostles Peter and Paul from the Acts of the Apostles</w:t>
      </w:r>
    </w:p>
    <w:tbl>
      <w:tblPr>
        <w:tblW w:w="12900" w:type="dxa"/>
        <w:tblCellMar>
          <w:top w:w="15" w:type="dxa"/>
          <w:left w:w="15" w:type="dxa"/>
          <w:bottom w:w="15" w:type="dxa"/>
          <w:right w:w="15" w:type="dxa"/>
        </w:tblCellMar>
        <w:tblLook w:val="04A0" w:firstRow="1" w:lastRow="0" w:firstColumn="1" w:lastColumn="0" w:noHBand="0" w:noVBand="1"/>
      </w:tblPr>
      <w:tblGrid>
        <w:gridCol w:w="5845"/>
        <w:gridCol w:w="909"/>
        <w:gridCol w:w="4254"/>
        <w:gridCol w:w="1892"/>
      </w:tblGrid>
      <w:tr w:rsidR="007B7967" w:rsidRPr="007B7967" w14:paraId="5A2B6A78" w14:textId="77777777" w:rsidTr="000B3EFA">
        <w:trPr>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E45CCA5" w14:textId="77777777" w:rsidR="007B7967" w:rsidRPr="007B7967" w:rsidRDefault="007B7967" w:rsidP="007B7967">
            <w:r w:rsidRPr="007B7967">
              <w:rPr>
                <w:b/>
                <w:bCs/>
              </w:rPr>
              <w:t>Miracle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6C8A3F1" w14:textId="77777777" w:rsidR="007B7967" w:rsidRPr="007B7967" w:rsidRDefault="007B7967" w:rsidP="007B7967">
            <w:r w:rsidRPr="007B7967">
              <w:rPr>
                <w:b/>
                <w:bCs/>
              </w:rPr>
              <w:t>Saint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4631C3" w14:textId="77777777" w:rsidR="007B7967" w:rsidRPr="007B7967" w:rsidRDefault="007B7967" w:rsidP="007B7967">
            <w:r w:rsidRPr="007B7967">
              <w:rPr>
                <w:b/>
                <w:bCs/>
              </w:rPr>
              <w:t>Place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EFDE2E" w14:textId="77777777" w:rsidR="007B7967" w:rsidRPr="007B7967" w:rsidRDefault="007B7967" w:rsidP="007B7967">
            <w:r w:rsidRPr="007B7967">
              <w:rPr>
                <w:b/>
                <w:bCs/>
              </w:rPr>
              <w:t>Passage</w:t>
            </w:r>
          </w:p>
        </w:tc>
      </w:tr>
      <w:tr w:rsidR="007B7967" w:rsidRPr="007B7967" w14:paraId="31C71D06" w14:textId="77777777" w:rsidTr="000B3EFA">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EA05CAD" w14:textId="77777777" w:rsidR="007B7967" w:rsidRPr="007B7967" w:rsidRDefault="007B7967" w:rsidP="007B7967">
            <w:r w:rsidRPr="007B7967">
              <w:t>1. Crippled man healed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91045F1" w14:textId="77777777" w:rsidR="007B7967" w:rsidRPr="007B7967" w:rsidRDefault="007B7967" w:rsidP="007B7967">
            <w:r w:rsidRPr="007B7967">
              <w:t>Peter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0581A60" w14:textId="77777777" w:rsidR="007B7967" w:rsidRPr="007B7967" w:rsidRDefault="007B7967" w:rsidP="007B7967">
            <w:r w:rsidRPr="007B7967">
              <w:t>Jerusalem</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EF89709" w14:textId="77777777" w:rsidR="007B7967" w:rsidRPr="007B7967" w:rsidRDefault="007B7967" w:rsidP="007B7967">
            <w:hyperlink r:id="rId5" w:tgtFrame="_blank" w:history="1">
              <w:r w:rsidRPr="007B7967">
                <w:rPr>
                  <w:rStyle w:val="Hyperlink"/>
                  <w:b/>
                  <w:bCs/>
                </w:rPr>
                <w:t>Acts 3:1-11</w:t>
              </w:r>
            </w:hyperlink>
          </w:p>
        </w:tc>
      </w:tr>
      <w:tr w:rsidR="007B7967" w:rsidRPr="007B7967" w14:paraId="14281E29" w14:textId="77777777" w:rsidTr="000B3EFA">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EB12E7F" w14:textId="77777777" w:rsidR="007B7967" w:rsidRPr="007B7967" w:rsidRDefault="007B7967" w:rsidP="007B7967">
            <w:r w:rsidRPr="007B7967">
              <w:t>2. Death of Ananias and Sapphira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E518445" w14:textId="77777777" w:rsidR="007B7967" w:rsidRPr="007B7967" w:rsidRDefault="007B7967" w:rsidP="007B7967">
            <w:r w:rsidRPr="007B7967">
              <w:t>Peter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84C2582" w14:textId="77777777" w:rsidR="007B7967" w:rsidRPr="007B7967" w:rsidRDefault="007B7967" w:rsidP="007B7967">
            <w:r w:rsidRPr="007B7967">
              <w:t>Jerusalem</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C47A8EB" w14:textId="77777777" w:rsidR="007B7967" w:rsidRPr="007B7967" w:rsidRDefault="007B7967" w:rsidP="007B7967">
            <w:hyperlink r:id="rId6" w:tgtFrame="_blank" w:history="1">
              <w:r w:rsidRPr="007B7967">
                <w:rPr>
                  <w:rStyle w:val="Hyperlink"/>
                  <w:b/>
                  <w:bCs/>
                </w:rPr>
                <w:t>Acts 5:1-10</w:t>
              </w:r>
            </w:hyperlink>
          </w:p>
        </w:tc>
      </w:tr>
      <w:tr w:rsidR="007B7967" w:rsidRPr="007B7967" w14:paraId="02B10B32" w14:textId="77777777" w:rsidTr="000B3EFA">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19B5D4" w14:textId="77777777" w:rsidR="007B7967" w:rsidRPr="007B7967" w:rsidRDefault="007B7967" w:rsidP="007B7967">
            <w:r w:rsidRPr="007B7967">
              <w:t>3. Miraculous deeds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F6162EE" w14:textId="77777777" w:rsidR="007B7967" w:rsidRPr="007B7967" w:rsidRDefault="007B7967" w:rsidP="007B7967">
            <w:r w:rsidRPr="007B7967">
              <w:t>Peter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1D00EE" w14:textId="77777777" w:rsidR="007B7967" w:rsidRPr="007B7967" w:rsidRDefault="007B7967" w:rsidP="007B7967">
            <w:r w:rsidRPr="007B7967">
              <w:t>Jerusalem</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1B97457" w14:textId="77777777" w:rsidR="007B7967" w:rsidRPr="007B7967" w:rsidRDefault="007B7967" w:rsidP="007B7967">
            <w:hyperlink r:id="rId7" w:anchor="52005012" w:tgtFrame="_blank" w:history="1">
              <w:r w:rsidRPr="007B7967">
                <w:rPr>
                  <w:rStyle w:val="Hyperlink"/>
                  <w:b/>
                  <w:bCs/>
                </w:rPr>
                <w:t>Acts 5:12-16</w:t>
              </w:r>
            </w:hyperlink>
          </w:p>
        </w:tc>
      </w:tr>
      <w:tr w:rsidR="007B7967" w:rsidRPr="007B7967" w14:paraId="40A07F2C" w14:textId="77777777" w:rsidTr="000B3EFA">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072B9E" w14:textId="77777777" w:rsidR="007B7967" w:rsidRPr="007B7967" w:rsidRDefault="007B7967" w:rsidP="007B7967">
            <w:r w:rsidRPr="007B7967">
              <w:t>4. Conferred the Holy Spirit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7213DEA" w14:textId="77777777" w:rsidR="007B7967" w:rsidRPr="007B7967" w:rsidRDefault="007B7967" w:rsidP="007B7967">
            <w:r w:rsidRPr="007B7967">
              <w:t>Peter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5131F8" w14:textId="77777777" w:rsidR="007B7967" w:rsidRPr="007B7967" w:rsidRDefault="007B7967" w:rsidP="007B7967">
            <w:r w:rsidRPr="007B7967">
              <w:t>Samaria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2F6C997" w14:textId="77777777" w:rsidR="007B7967" w:rsidRPr="007B7967" w:rsidRDefault="007B7967" w:rsidP="007B7967">
            <w:hyperlink r:id="rId8" w:anchor="52008012" w:tgtFrame="_blank" w:history="1">
              <w:r w:rsidRPr="007B7967">
                <w:rPr>
                  <w:rStyle w:val="Hyperlink"/>
                  <w:b/>
                  <w:bCs/>
                </w:rPr>
                <w:t>Acts 8:14-17</w:t>
              </w:r>
            </w:hyperlink>
          </w:p>
        </w:tc>
      </w:tr>
      <w:tr w:rsidR="007B7967" w:rsidRPr="007B7967" w14:paraId="11E91074" w14:textId="77777777" w:rsidTr="000B3EFA">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3B823D" w14:textId="77777777" w:rsidR="007B7967" w:rsidRPr="007B7967" w:rsidRDefault="007B7967" w:rsidP="007B7967">
            <w:r w:rsidRPr="007B7967">
              <w:t>5. Paul’s Conversion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E005465"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DB298A7" w14:textId="77777777" w:rsidR="007B7967" w:rsidRPr="007B7967" w:rsidRDefault="007B7967" w:rsidP="007B7967">
            <w:r w:rsidRPr="007B7967">
              <w:t>Between Jerusalem and Damascus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797496F" w14:textId="77777777" w:rsidR="007B7967" w:rsidRPr="007B7967" w:rsidRDefault="007B7967" w:rsidP="007B7967">
            <w:hyperlink r:id="rId9" w:tgtFrame="_blank" w:history="1">
              <w:r w:rsidRPr="007B7967">
                <w:rPr>
                  <w:rStyle w:val="Hyperlink"/>
                  <w:b/>
                  <w:bCs/>
                </w:rPr>
                <w:t>Acts 9:1-9</w:t>
              </w:r>
            </w:hyperlink>
          </w:p>
        </w:tc>
      </w:tr>
      <w:tr w:rsidR="007B7967" w:rsidRPr="007B7967" w14:paraId="34F631CD" w14:textId="77777777" w:rsidTr="000B3EFA">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28DF8C" w14:textId="77777777" w:rsidR="007B7967" w:rsidRPr="007B7967" w:rsidRDefault="007B7967" w:rsidP="007B7967">
            <w:r w:rsidRPr="007B7967">
              <w:t>6. Aeneas healed of palsy</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14DA8B" w14:textId="77777777" w:rsidR="007B7967" w:rsidRPr="007B7967" w:rsidRDefault="007B7967" w:rsidP="007B7967">
            <w:r w:rsidRPr="007B7967">
              <w:t>Peter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710FAC9" w14:textId="77777777" w:rsidR="007B7967" w:rsidRPr="007B7967" w:rsidRDefault="007B7967" w:rsidP="007B7967">
            <w:r w:rsidRPr="007B7967">
              <w:t>Lydda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171C742" w14:textId="77777777" w:rsidR="007B7967" w:rsidRPr="007B7967" w:rsidRDefault="007B7967" w:rsidP="007B7967">
            <w:hyperlink r:id="rId10" w:anchor="52009031" w:tgtFrame="_blank" w:history="1">
              <w:r w:rsidRPr="007B7967">
                <w:rPr>
                  <w:rStyle w:val="Hyperlink"/>
                  <w:b/>
                  <w:bCs/>
                </w:rPr>
                <w:t>Acts 9:33-34</w:t>
              </w:r>
            </w:hyperlink>
          </w:p>
        </w:tc>
      </w:tr>
      <w:tr w:rsidR="007B7967" w:rsidRPr="007B7967" w14:paraId="626C3F0D" w14:textId="77777777" w:rsidTr="000B3EFA">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E16501" w14:textId="77777777" w:rsidR="007B7967" w:rsidRPr="007B7967" w:rsidRDefault="007B7967" w:rsidP="007B7967">
            <w:r w:rsidRPr="007B7967">
              <w:t>7. Tabitha (Dorcas) raised from the dead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ECC7E8" w14:textId="77777777" w:rsidR="007B7967" w:rsidRPr="007B7967" w:rsidRDefault="007B7967" w:rsidP="007B7967">
            <w:r w:rsidRPr="007B7967">
              <w:t>Peter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EBDE261" w14:textId="77777777" w:rsidR="007B7967" w:rsidRPr="007B7967" w:rsidRDefault="007B7967" w:rsidP="007B7967">
            <w:r w:rsidRPr="007B7967">
              <w:t>Joppa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5A26793" w14:textId="77777777" w:rsidR="007B7967" w:rsidRPr="007B7967" w:rsidRDefault="007B7967" w:rsidP="007B7967">
            <w:hyperlink r:id="rId11" w:anchor="52009036" w:tgtFrame="_blank" w:history="1">
              <w:r w:rsidRPr="007B7967">
                <w:rPr>
                  <w:rStyle w:val="Hyperlink"/>
                  <w:b/>
                  <w:bCs/>
                </w:rPr>
                <w:t>Acts 9:36-41</w:t>
              </w:r>
            </w:hyperlink>
          </w:p>
        </w:tc>
      </w:tr>
      <w:tr w:rsidR="007B7967" w:rsidRPr="007B7967" w14:paraId="3BB87CC3" w14:textId="77777777" w:rsidTr="000B3EFA">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BBCEF4" w14:textId="77777777" w:rsidR="007B7967" w:rsidRPr="007B7967" w:rsidRDefault="007B7967" w:rsidP="007B7967">
            <w:r w:rsidRPr="007B7967">
              <w:t>8. Peter rescued from prison by an angel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FF62CC" w14:textId="77777777" w:rsidR="007B7967" w:rsidRPr="007B7967" w:rsidRDefault="007B7967" w:rsidP="007B7967">
            <w:r w:rsidRPr="007B7967">
              <w:t>Peter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7E0533" w14:textId="77777777" w:rsidR="007B7967" w:rsidRPr="007B7967" w:rsidRDefault="007B7967" w:rsidP="007B7967">
            <w:r w:rsidRPr="007B7967">
              <w:t>Jerusalem</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9A4E3D" w14:textId="77777777" w:rsidR="007B7967" w:rsidRPr="007B7967" w:rsidRDefault="007B7967" w:rsidP="007B7967">
            <w:hyperlink r:id="rId12" w:anchor="52012005" w:tgtFrame="_blank" w:history="1">
              <w:r w:rsidRPr="007B7967">
                <w:rPr>
                  <w:rStyle w:val="Hyperlink"/>
                  <w:b/>
                  <w:bCs/>
                </w:rPr>
                <w:t>Acts 12:7-17</w:t>
              </w:r>
            </w:hyperlink>
          </w:p>
        </w:tc>
      </w:tr>
      <w:tr w:rsidR="007B7967" w:rsidRPr="007B7967" w14:paraId="7CA0BD79" w14:textId="77777777" w:rsidTr="000B3EFA">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F970F65" w14:textId="77777777" w:rsidR="007B7967" w:rsidRPr="007B7967" w:rsidRDefault="007B7967" w:rsidP="007B7967">
            <w:r w:rsidRPr="007B7967">
              <w:t>9. Herod punished with death</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366544" w14:textId="77777777" w:rsidR="007B7967" w:rsidRPr="007B7967" w:rsidRDefault="007B7967" w:rsidP="007B7967">
            <w:r w:rsidRPr="007B7967">
              <w:t>Peter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ED7B7CC" w14:textId="77777777" w:rsidR="007B7967" w:rsidRPr="007B7967" w:rsidRDefault="007B7967" w:rsidP="007B7967">
            <w:r w:rsidRPr="007B7967">
              <w:t>Jerusalem</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4B2DBA3" w14:textId="77777777" w:rsidR="007B7967" w:rsidRPr="007B7967" w:rsidRDefault="007B7967" w:rsidP="007B7967">
            <w:hyperlink r:id="rId13" w:anchor="52012018" w:tgtFrame="_blank" w:history="1">
              <w:r w:rsidRPr="007B7967">
                <w:rPr>
                  <w:rStyle w:val="Hyperlink"/>
                  <w:b/>
                  <w:bCs/>
                </w:rPr>
                <w:t>Acts 12:21-23</w:t>
              </w:r>
            </w:hyperlink>
          </w:p>
        </w:tc>
      </w:tr>
      <w:tr w:rsidR="007B7967" w:rsidRPr="007B7967" w14:paraId="2A8B4F0F" w14:textId="77777777" w:rsidTr="000B3EFA">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91D32D" w14:textId="77777777" w:rsidR="007B7967" w:rsidRPr="007B7967" w:rsidRDefault="007B7967" w:rsidP="007B7967">
            <w:r w:rsidRPr="007B7967">
              <w:t>10. Elymas the sorcerer is stricken with blindness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E5F47E1"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55571B" w14:textId="77777777" w:rsidR="007B7967" w:rsidRPr="007B7967" w:rsidRDefault="007B7967" w:rsidP="007B7967">
            <w:r w:rsidRPr="007B7967">
              <w:t>Paphos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CFB94E2" w14:textId="77777777" w:rsidR="007B7967" w:rsidRPr="007B7967" w:rsidRDefault="007B7967" w:rsidP="007B7967">
            <w:hyperlink r:id="rId14" w:anchor="52013004" w:tgtFrame="_blank" w:history="1">
              <w:r w:rsidRPr="007B7967">
                <w:rPr>
                  <w:rStyle w:val="Hyperlink"/>
                  <w:b/>
                  <w:bCs/>
                </w:rPr>
                <w:t>Acts 13:6-11</w:t>
              </w:r>
            </w:hyperlink>
          </w:p>
        </w:tc>
      </w:tr>
      <w:tr w:rsidR="007B7967" w:rsidRPr="007B7967" w14:paraId="370A2229" w14:textId="77777777" w:rsidTr="000B3EFA">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64CBB0" w14:textId="77777777" w:rsidR="007B7967" w:rsidRPr="007B7967" w:rsidRDefault="007B7967" w:rsidP="007B7967">
            <w:r w:rsidRPr="007B7967">
              <w:t>11. A crippled healed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E70596"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CE45D9" w14:textId="77777777" w:rsidR="007B7967" w:rsidRPr="007B7967" w:rsidRDefault="007B7967" w:rsidP="007B7967">
            <w:r w:rsidRPr="007B7967">
              <w:t>Lystra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5A876D" w14:textId="77777777" w:rsidR="007B7967" w:rsidRPr="007B7967" w:rsidRDefault="007B7967" w:rsidP="007B7967">
            <w:hyperlink r:id="rId15" w:anchor="52014008" w:tgtFrame="_blank" w:history="1">
              <w:r w:rsidRPr="007B7967">
                <w:rPr>
                  <w:rStyle w:val="Hyperlink"/>
                  <w:b/>
                  <w:bCs/>
                </w:rPr>
                <w:t>Acts 14:8-10</w:t>
              </w:r>
            </w:hyperlink>
          </w:p>
        </w:tc>
      </w:tr>
      <w:tr w:rsidR="007B7967" w:rsidRPr="007B7967" w14:paraId="5B71A101" w14:textId="77777777" w:rsidTr="000B3EFA">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CD5643" w14:textId="77777777" w:rsidR="007B7967" w:rsidRPr="007B7967" w:rsidRDefault="007B7967" w:rsidP="007B7967">
            <w:r w:rsidRPr="007B7967">
              <w:t>12. Exorcism of a demon of divination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2731A3C"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4C25E18" w14:textId="77777777" w:rsidR="007B7967" w:rsidRPr="007B7967" w:rsidRDefault="007B7967" w:rsidP="007B7967">
            <w:r w:rsidRPr="007B7967">
              <w:t>Philippi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A08095" w14:textId="77777777" w:rsidR="007B7967" w:rsidRPr="007B7967" w:rsidRDefault="007B7967" w:rsidP="007B7967">
            <w:hyperlink r:id="rId16" w:anchor="52016016" w:tgtFrame="_blank" w:history="1">
              <w:r w:rsidRPr="007B7967">
                <w:rPr>
                  <w:rStyle w:val="Hyperlink"/>
                  <w:b/>
                  <w:bCs/>
                </w:rPr>
                <w:t>Acts 16:16-18</w:t>
              </w:r>
            </w:hyperlink>
          </w:p>
        </w:tc>
      </w:tr>
      <w:tr w:rsidR="007B7967" w:rsidRPr="007B7967" w14:paraId="4AD0ECC9" w14:textId="77777777" w:rsidTr="000B3EFA">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3A8B24" w14:textId="77777777" w:rsidR="007B7967" w:rsidRPr="007B7967" w:rsidRDefault="007B7967" w:rsidP="007B7967">
            <w:r w:rsidRPr="007B7967">
              <w:t>13. Doors of prison open by earthquake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F8AD82"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252E5E" w14:textId="77777777" w:rsidR="007B7967" w:rsidRPr="007B7967" w:rsidRDefault="007B7967" w:rsidP="007B7967">
            <w:r w:rsidRPr="007B7967">
              <w:t>Philippi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5709356" w14:textId="77777777" w:rsidR="007B7967" w:rsidRPr="007B7967" w:rsidRDefault="007B7967" w:rsidP="007B7967">
            <w:hyperlink r:id="rId17" w:anchor="52016022" w:tgtFrame="_blank" w:history="1">
              <w:r w:rsidRPr="007B7967">
                <w:rPr>
                  <w:rStyle w:val="Hyperlink"/>
                  <w:b/>
                  <w:bCs/>
                </w:rPr>
                <w:t>Acts 16:25-26</w:t>
              </w:r>
            </w:hyperlink>
          </w:p>
        </w:tc>
      </w:tr>
      <w:tr w:rsidR="007B7967" w:rsidRPr="007B7967" w14:paraId="5BF2E77E" w14:textId="77777777" w:rsidTr="000B3EFA">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18AABE" w14:textId="77777777" w:rsidR="007B7967" w:rsidRPr="007B7967" w:rsidRDefault="007B7967" w:rsidP="007B7967">
            <w:r w:rsidRPr="007B7967">
              <w:t>14. Conferred the Holy Spirit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95B1F0D"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7C3225E" w14:textId="77777777" w:rsidR="007B7967" w:rsidRPr="007B7967" w:rsidRDefault="007B7967" w:rsidP="007B7967">
            <w:r w:rsidRPr="007B7967">
              <w:t>Corinth</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40A5886" w14:textId="77777777" w:rsidR="007B7967" w:rsidRPr="007B7967" w:rsidRDefault="007B7967" w:rsidP="007B7967">
            <w:hyperlink r:id="rId18" w:tgtFrame="_blank" w:history="1">
              <w:r w:rsidRPr="007B7967">
                <w:rPr>
                  <w:rStyle w:val="Hyperlink"/>
                  <w:b/>
                  <w:bCs/>
                </w:rPr>
                <w:t>Acts 19:1-6</w:t>
              </w:r>
            </w:hyperlink>
          </w:p>
        </w:tc>
      </w:tr>
      <w:tr w:rsidR="007B7967" w:rsidRPr="007B7967" w14:paraId="7F1C6FEA" w14:textId="77777777" w:rsidTr="000B3EFA">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A7AC4F" w14:textId="77777777" w:rsidR="007B7967" w:rsidRPr="007B7967" w:rsidRDefault="007B7967" w:rsidP="007B7967">
            <w:r w:rsidRPr="007B7967">
              <w:t>15. Many persons healed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B8A1CE2"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82B6D5" w14:textId="77777777" w:rsidR="007B7967" w:rsidRPr="007B7967" w:rsidRDefault="007B7967" w:rsidP="007B7967">
            <w:r w:rsidRPr="007B7967">
              <w:t>Corinth</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DACF414" w14:textId="77777777" w:rsidR="007B7967" w:rsidRPr="007B7967" w:rsidRDefault="007B7967" w:rsidP="007B7967">
            <w:hyperlink r:id="rId19" w:anchor="52019012" w:tgtFrame="_blank" w:history="1">
              <w:r w:rsidRPr="007B7967">
                <w:rPr>
                  <w:rStyle w:val="Hyperlink"/>
                  <w:b/>
                  <w:bCs/>
                </w:rPr>
                <w:t>Acts 19:11-12</w:t>
              </w:r>
            </w:hyperlink>
          </w:p>
        </w:tc>
      </w:tr>
      <w:tr w:rsidR="007B7967" w:rsidRPr="007B7967" w14:paraId="1BF80817" w14:textId="77777777" w:rsidTr="000B3EFA">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0FE5D3F" w14:textId="77777777" w:rsidR="007B7967" w:rsidRPr="007B7967" w:rsidRDefault="007B7967" w:rsidP="007B7967">
            <w:r w:rsidRPr="007B7967">
              <w:t>16. Eutychus raised from the dead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94BE978"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48612F" w14:textId="77777777" w:rsidR="007B7967" w:rsidRPr="007B7967" w:rsidRDefault="007B7967" w:rsidP="007B7967">
            <w:r w:rsidRPr="007B7967">
              <w:t>Troas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C51D0B" w14:textId="77777777" w:rsidR="007B7967" w:rsidRPr="007B7967" w:rsidRDefault="007B7967" w:rsidP="007B7967">
            <w:hyperlink r:id="rId20" w:anchor="52020007" w:tgtFrame="_blank" w:history="1">
              <w:r w:rsidRPr="007B7967">
                <w:rPr>
                  <w:rStyle w:val="Hyperlink"/>
                  <w:b/>
                  <w:bCs/>
                </w:rPr>
                <w:t>Acts 20:9-12</w:t>
              </w:r>
            </w:hyperlink>
          </w:p>
        </w:tc>
      </w:tr>
      <w:tr w:rsidR="007B7967" w:rsidRPr="007B7967" w14:paraId="6BEEAE0E" w14:textId="77777777" w:rsidTr="000B3EFA">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5B0CB6" w14:textId="77777777" w:rsidR="007B7967" w:rsidRPr="007B7967" w:rsidRDefault="007B7967" w:rsidP="007B7967">
            <w:r w:rsidRPr="007B7967">
              <w:t>17. Viper snake rendered harmless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10357FD"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5375C0" w14:textId="77777777" w:rsidR="007B7967" w:rsidRPr="007B7967" w:rsidRDefault="007B7967" w:rsidP="007B7967">
            <w:r w:rsidRPr="007B7967">
              <w:t>Malta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D935B9" w14:textId="77777777" w:rsidR="007B7967" w:rsidRPr="007B7967" w:rsidRDefault="007B7967" w:rsidP="007B7967">
            <w:hyperlink r:id="rId21" w:tgtFrame="_blank" w:history="1">
              <w:r w:rsidRPr="007B7967">
                <w:rPr>
                  <w:rStyle w:val="Hyperlink"/>
                  <w:b/>
                  <w:bCs/>
                </w:rPr>
                <w:t>Acts 28:3-6</w:t>
              </w:r>
            </w:hyperlink>
          </w:p>
        </w:tc>
      </w:tr>
      <w:tr w:rsidR="007B7967" w:rsidRPr="007B7967" w14:paraId="7A22A27D" w14:textId="77777777" w:rsidTr="000B3EFA">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E98439A" w14:textId="77777777" w:rsidR="007B7967" w:rsidRPr="007B7967" w:rsidRDefault="007B7967" w:rsidP="007B7967">
            <w:r w:rsidRPr="007B7967">
              <w:t>18. Publius’ father and others healed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662FCD"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44C8E7" w14:textId="77777777" w:rsidR="007B7967" w:rsidRPr="007B7967" w:rsidRDefault="007B7967" w:rsidP="007B7967">
            <w:r w:rsidRPr="007B7967">
              <w:t>Malta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ADC2274" w14:textId="77777777" w:rsidR="007B7967" w:rsidRPr="007B7967" w:rsidRDefault="007B7967" w:rsidP="007B7967">
            <w:hyperlink r:id="rId22" w:anchor="52028006" w:tgtFrame="_blank" w:history="1">
              <w:r w:rsidRPr="007B7967">
                <w:rPr>
                  <w:rStyle w:val="Hyperlink"/>
                  <w:b/>
                  <w:bCs/>
                </w:rPr>
                <w:t>Acts 28:7-9</w:t>
              </w:r>
            </w:hyperlink>
          </w:p>
        </w:tc>
      </w:tr>
    </w:tbl>
    <w:p w14:paraId="7E5152FB" w14:textId="1DC09A43" w:rsidR="00591020" w:rsidRPr="003A0309" w:rsidRDefault="007B7967" w:rsidP="004312F8">
      <w:r w:rsidRPr="007B7967">
        <w:t>Source: Douay &amp; Rheims Holy Bible – Rev. Geo. Leo Haydock</w:t>
      </w:r>
    </w:p>
    <w:p w14:paraId="593B7199" w14:textId="77777777" w:rsidR="003A0309" w:rsidRDefault="003A0309"/>
    <w:p w14:paraId="49A17EAC" w14:textId="77777777" w:rsidR="007B7967" w:rsidRPr="007B7967" w:rsidRDefault="007B7967" w:rsidP="007B7967">
      <w:r w:rsidRPr="007B7967">
        <w:rPr>
          <w:b/>
          <w:bCs/>
        </w:rPr>
        <w:t>18 Miracles of the Apostles Peter and Paul from the Acts of the Apostles</w:t>
      </w:r>
    </w:p>
    <w:tbl>
      <w:tblPr>
        <w:tblW w:w="12900" w:type="dxa"/>
        <w:tblCellMar>
          <w:top w:w="15" w:type="dxa"/>
          <w:left w:w="15" w:type="dxa"/>
          <w:bottom w:w="15" w:type="dxa"/>
          <w:right w:w="15" w:type="dxa"/>
        </w:tblCellMar>
        <w:tblLook w:val="04A0" w:firstRow="1" w:lastRow="0" w:firstColumn="1" w:lastColumn="0" w:noHBand="0" w:noVBand="1"/>
      </w:tblPr>
      <w:tblGrid>
        <w:gridCol w:w="6838"/>
        <w:gridCol w:w="1406"/>
        <w:gridCol w:w="1767"/>
        <w:gridCol w:w="2889"/>
      </w:tblGrid>
      <w:tr w:rsidR="007B7967" w:rsidRPr="007B7967" w14:paraId="7ED4A425" w14:textId="77777777" w:rsidTr="00197CDD">
        <w:trPr>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3857B61" w14:textId="77777777" w:rsidR="007B7967" w:rsidRPr="007B7967" w:rsidRDefault="007B7967" w:rsidP="007B7967">
            <w:r w:rsidRPr="007B7967">
              <w:rPr>
                <w:b/>
                <w:bCs/>
              </w:rPr>
              <w:t>Miracle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2DB0B7C" w14:textId="77777777" w:rsidR="007B7967" w:rsidRPr="007B7967" w:rsidRDefault="007B7967" w:rsidP="007B7967">
            <w:r w:rsidRPr="007B7967">
              <w:rPr>
                <w:b/>
                <w:bCs/>
              </w:rPr>
              <w:t>Saint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546651" w14:textId="77777777" w:rsidR="007B7967" w:rsidRPr="007B7967" w:rsidRDefault="007B7967" w:rsidP="007B7967">
            <w:r w:rsidRPr="007B7967">
              <w:rPr>
                <w:b/>
                <w:bCs/>
              </w:rPr>
              <w:t>Place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8E61C34" w14:textId="77777777" w:rsidR="007B7967" w:rsidRPr="007B7967" w:rsidRDefault="007B7967" w:rsidP="007B7967">
            <w:r w:rsidRPr="007B7967">
              <w:rPr>
                <w:b/>
                <w:bCs/>
              </w:rPr>
              <w:t>Passage</w:t>
            </w:r>
          </w:p>
        </w:tc>
      </w:tr>
      <w:tr w:rsidR="007B7967" w:rsidRPr="007B7967" w14:paraId="053307FF" w14:textId="77777777" w:rsidTr="00197CDD">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A4FC450" w14:textId="77777777" w:rsidR="007B7967" w:rsidRPr="007B7967" w:rsidRDefault="007B7967" w:rsidP="007B7967">
            <w:r w:rsidRPr="007B7967">
              <w:t>14. Conferred the Holy Spirit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2AEC8F"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C1E5F7" w14:textId="77777777" w:rsidR="007B7967" w:rsidRPr="007B7967" w:rsidRDefault="007B7967" w:rsidP="007B7967">
            <w:r w:rsidRPr="007B7967">
              <w:t>Corinth</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7A02186" w14:textId="77777777" w:rsidR="007B7967" w:rsidRPr="007B7967" w:rsidRDefault="007B7967" w:rsidP="007B7967">
            <w:hyperlink r:id="rId23" w:tgtFrame="_blank" w:history="1">
              <w:r w:rsidRPr="007B7967">
                <w:rPr>
                  <w:rStyle w:val="Hyperlink"/>
                  <w:b/>
                  <w:bCs/>
                </w:rPr>
                <w:t>Acts 19:1-6</w:t>
              </w:r>
            </w:hyperlink>
          </w:p>
        </w:tc>
      </w:tr>
      <w:tr w:rsidR="007B7967" w:rsidRPr="007B7967" w14:paraId="63A6FBA7" w14:textId="77777777" w:rsidTr="00197CDD">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1C66DD9" w14:textId="77777777" w:rsidR="007B7967" w:rsidRPr="007B7967" w:rsidRDefault="007B7967" w:rsidP="007B7967">
            <w:r w:rsidRPr="007B7967">
              <w:t>15. Many persons healed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470D7C1"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11CA3F" w14:textId="77777777" w:rsidR="007B7967" w:rsidRPr="007B7967" w:rsidRDefault="007B7967" w:rsidP="007B7967">
            <w:r w:rsidRPr="007B7967">
              <w:t>Corinth</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88C97F" w14:textId="77777777" w:rsidR="007B7967" w:rsidRPr="007B7967" w:rsidRDefault="007B7967" w:rsidP="007B7967">
            <w:hyperlink r:id="rId24" w:anchor="52019012" w:tgtFrame="_blank" w:history="1">
              <w:r w:rsidRPr="007B7967">
                <w:rPr>
                  <w:rStyle w:val="Hyperlink"/>
                  <w:b/>
                  <w:bCs/>
                </w:rPr>
                <w:t>Acts 19:11-12</w:t>
              </w:r>
            </w:hyperlink>
          </w:p>
        </w:tc>
      </w:tr>
      <w:tr w:rsidR="007B7967" w:rsidRPr="007B7967" w14:paraId="36AB84A1" w14:textId="77777777" w:rsidTr="00197CDD">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1132CD" w14:textId="77777777" w:rsidR="007B7967" w:rsidRPr="007B7967" w:rsidRDefault="007B7967" w:rsidP="007B7967">
            <w:r w:rsidRPr="007B7967">
              <w:t>16. Eutychus raised from the dead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6D6A2FC"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3378672" w14:textId="77777777" w:rsidR="007B7967" w:rsidRPr="007B7967" w:rsidRDefault="007B7967" w:rsidP="007B7967">
            <w:r w:rsidRPr="007B7967">
              <w:t>Troas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2DA8A5" w14:textId="77777777" w:rsidR="007B7967" w:rsidRPr="007B7967" w:rsidRDefault="007B7967" w:rsidP="007B7967">
            <w:hyperlink r:id="rId25" w:anchor="52020007" w:tgtFrame="_blank" w:history="1">
              <w:r w:rsidRPr="007B7967">
                <w:rPr>
                  <w:rStyle w:val="Hyperlink"/>
                  <w:b/>
                  <w:bCs/>
                </w:rPr>
                <w:t>Acts 20:9-12</w:t>
              </w:r>
            </w:hyperlink>
          </w:p>
        </w:tc>
      </w:tr>
      <w:tr w:rsidR="007B7967" w:rsidRPr="007B7967" w14:paraId="47262AF1" w14:textId="77777777" w:rsidTr="00197CDD">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0BE14A" w14:textId="77777777" w:rsidR="007B7967" w:rsidRPr="007B7967" w:rsidRDefault="007B7967" w:rsidP="007B7967">
            <w:r w:rsidRPr="007B7967">
              <w:t>17. Viper snake rendered harmless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BCEB4B0"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3F6B7DA" w14:textId="77777777" w:rsidR="007B7967" w:rsidRPr="007B7967" w:rsidRDefault="007B7967" w:rsidP="007B7967">
            <w:r w:rsidRPr="007B7967">
              <w:t>Malta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F80008" w14:textId="77777777" w:rsidR="007B7967" w:rsidRPr="007B7967" w:rsidRDefault="007B7967" w:rsidP="007B7967">
            <w:hyperlink r:id="rId26" w:tgtFrame="_blank" w:history="1">
              <w:r w:rsidRPr="007B7967">
                <w:rPr>
                  <w:rStyle w:val="Hyperlink"/>
                  <w:b/>
                  <w:bCs/>
                </w:rPr>
                <w:t>Acts 28:3-6</w:t>
              </w:r>
            </w:hyperlink>
          </w:p>
        </w:tc>
      </w:tr>
      <w:tr w:rsidR="007B7967" w:rsidRPr="007B7967" w14:paraId="5C0107DC" w14:textId="77777777" w:rsidTr="00197CDD">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E4A3918" w14:textId="77777777" w:rsidR="007B7967" w:rsidRPr="007B7967" w:rsidRDefault="007B7967" w:rsidP="007B7967">
            <w:r w:rsidRPr="007B7967">
              <w:t>18. Publius’ father and others healed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7D0385"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FCC8D3" w14:textId="77777777" w:rsidR="007B7967" w:rsidRPr="007B7967" w:rsidRDefault="007B7967" w:rsidP="007B7967">
            <w:r w:rsidRPr="007B7967">
              <w:t>Malta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AB139BE" w14:textId="77777777" w:rsidR="007B7967" w:rsidRPr="007B7967" w:rsidRDefault="007B7967" w:rsidP="007B7967">
            <w:hyperlink r:id="rId27" w:anchor="52028006" w:tgtFrame="_blank" w:history="1">
              <w:r w:rsidRPr="007B7967">
                <w:rPr>
                  <w:rStyle w:val="Hyperlink"/>
                  <w:b/>
                  <w:bCs/>
                </w:rPr>
                <w:t>Acts 28:7-9</w:t>
              </w:r>
            </w:hyperlink>
          </w:p>
        </w:tc>
      </w:tr>
    </w:tbl>
    <w:p w14:paraId="0737EAFD" w14:textId="2E977AF5" w:rsidR="003A0309" w:rsidRDefault="007B7967">
      <w:r w:rsidRPr="007B7967">
        <w:t>Source: Douay &amp; Rheims Holy Bible – Rev. Geo. Leo Haydock</w:t>
      </w:r>
    </w:p>
    <w:p w14:paraId="6E797256" w14:textId="77777777" w:rsidR="007B7967" w:rsidRDefault="007B7967"/>
    <w:p w14:paraId="33BBC690" w14:textId="77777777" w:rsidR="007B7967" w:rsidRPr="007B7967" w:rsidRDefault="007B7967" w:rsidP="007B7967">
      <w:r w:rsidRPr="007B7967">
        <w:rPr>
          <w:b/>
          <w:bCs/>
        </w:rPr>
        <w:t>18 Miracles of the Apostles Peter and Paul from the Acts of the Apostles</w:t>
      </w:r>
    </w:p>
    <w:tbl>
      <w:tblPr>
        <w:tblW w:w="12900" w:type="dxa"/>
        <w:tblCellMar>
          <w:top w:w="15" w:type="dxa"/>
          <w:left w:w="15" w:type="dxa"/>
          <w:bottom w:w="15" w:type="dxa"/>
          <w:right w:w="15" w:type="dxa"/>
        </w:tblCellMar>
        <w:tblLook w:val="04A0" w:firstRow="1" w:lastRow="0" w:firstColumn="1" w:lastColumn="0" w:noHBand="0" w:noVBand="1"/>
      </w:tblPr>
      <w:tblGrid>
        <w:gridCol w:w="5845"/>
        <w:gridCol w:w="909"/>
        <w:gridCol w:w="4254"/>
        <w:gridCol w:w="1892"/>
      </w:tblGrid>
      <w:tr w:rsidR="007B7967" w:rsidRPr="007B7967" w14:paraId="41564306" w14:textId="77777777" w:rsidTr="007B7967">
        <w:trPr>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BD4FDD" w14:textId="77777777" w:rsidR="007B7967" w:rsidRPr="007B7967" w:rsidRDefault="007B7967" w:rsidP="007B7967">
            <w:r w:rsidRPr="007B7967">
              <w:rPr>
                <w:b/>
                <w:bCs/>
              </w:rPr>
              <w:t>Miracle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AADAB0E" w14:textId="77777777" w:rsidR="007B7967" w:rsidRPr="007B7967" w:rsidRDefault="007B7967" w:rsidP="007B7967">
            <w:r w:rsidRPr="007B7967">
              <w:rPr>
                <w:b/>
                <w:bCs/>
              </w:rPr>
              <w:t>Saint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387DC6D" w14:textId="77777777" w:rsidR="007B7967" w:rsidRPr="007B7967" w:rsidRDefault="007B7967" w:rsidP="007B7967">
            <w:r w:rsidRPr="007B7967">
              <w:rPr>
                <w:b/>
                <w:bCs/>
              </w:rPr>
              <w:t>Place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E201F1C" w14:textId="77777777" w:rsidR="007B7967" w:rsidRPr="007B7967" w:rsidRDefault="007B7967" w:rsidP="007B7967">
            <w:r w:rsidRPr="007B7967">
              <w:rPr>
                <w:b/>
                <w:bCs/>
              </w:rPr>
              <w:t>Passage</w:t>
            </w:r>
          </w:p>
        </w:tc>
      </w:tr>
      <w:tr w:rsidR="007B7967" w:rsidRPr="007B7967" w14:paraId="73697DC0" w14:textId="77777777" w:rsidTr="007B796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5560C75" w14:textId="77777777" w:rsidR="007B7967" w:rsidRPr="007B7967" w:rsidRDefault="007B7967" w:rsidP="007B7967">
            <w:r w:rsidRPr="007B7967">
              <w:t>1. Crippled man healed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1289EB8" w14:textId="77777777" w:rsidR="007B7967" w:rsidRPr="007B7967" w:rsidRDefault="007B7967" w:rsidP="007B7967">
            <w:r w:rsidRPr="007B7967">
              <w:t>Peter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E5DFE37" w14:textId="77777777" w:rsidR="007B7967" w:rsidRPr="007B7967" w:rsidRDefault="007B7967" w:rsidP="007B7967">
            <w:r w:rsidRPr="007B7967">
              <w:t>Jerusalem</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EE6A1C" w14:textId="77777777" w:rsidR="007B7967" w:rsidRPr="007B7967" w:rsidRDefault="007B7967" w:rsidP="007B7967">
            <w:hyperlink r:id="rId28" w:tgtFrame="_blank" w:history="1">
              <w:r w:rsidRPr="007B7967">
                <w:rPr>
                  <w:rStyle w:val="Hyperlink"/>
                  <w:b/>
                  <w:bCs/>
                </w:rPr>
                <w:t>Acts 3:1-11</w:t>
              </w:r>
            </w:hyperlink>
          </w:p>
        </w:tc>
      </w:tr>
      <w:tr w:rsidR="007B7967" w:rsidRPr="007B7967" w14:paraId="28063B5D" w14:textId="77777777" w:rsidTr="007B796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0A16D4" w14:textId="77777777" w:rsidR="007B7967" w:rsidRPr="007B7967" w:rsidRDefault="007B7967" w:rsidP="007B7967">
            <w:r w:rsidRPr="007B7967">
              <w:t>2. Death of Ananias and Sapphira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B1A8207" w14:textId="77777777" w:rsidR="007B7967" w:rsidRPr="007B7967" w:rsidRDefault="007B7967" w:rsidP="007B7967">
            <w:r w:rsidRPr="007B7967">
              <w:t>Peter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FB3D87" w14:textId="77777777" w:rsidR="007B7967" w:rsidRPr="007B7967" w:rsidRDefault="007B7967" w:rsidP="007B7967">
            <w:r w:rsidRPr="007B7967">
              <w:t>Jerusalem</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744EF8" w14:textId="77777777" w:rsidR="007B7967" w:rsidRPr="007B7967" w:rsidRDefault="007B7967" w:rsidP="007B7967">
            <w:hyperlink r:id="rId29" w:tgtFrame="_blank" w:history="1">
              <w:r w:rsidRPr="007B7967">
                <w:rPr>
                  <w:rStyle w:val="Hyperlink"/>
                  <w:b/>
                  <w:bCs/>
                </w:rPr>
                <w:t>Acts 5:1-10</w:t>
              </w:r>
            </w:hyperlink>
          </w:p>
        </w:tc>
      </w:tr>
      <w:tr w:rsidR="007B7967" w:rsidRPr="007B7967" w14:paraId="01C01971" w14:textId="77777777" w:rsidTr="007B796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2202C44" w14:textId="77777777" w:rsidR="007B7967" w:rsidRPr="007B7967" w:rsidRDefault="007B7967" w:rsidP="007B7967">
            <w:r w:rsidRPr="007B7967">
              <w:t>3. Miraculous deeds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74ED922" w14:textId="77777777" w:rsidR="007B7967" w:rsidRPr="007B7967" w:rsidRDefault="007B7967" w:rsidP="007B7967">
            <w:r w:rsidRPr="007B7967">
              <w:t>Peter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ECE28B" w14:textId="77777777" w:rsidR="007B7967" w:rsidRPr="007B7967" w:rsidRDefault="007B7967" w:rsidP="007B7967">
            <w:r w:rsidRPr="007B7967">
              <w:t>Jerusalem</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BBA544" w14:textId="77777777" w:rsidR="007B7967" w:rsidRPr="007B7967" w:rsidRDefault="007B7967" w:rsidP="007B7967">
            <w:hyperlink r:id="rId30" w:anchor="52005012" w:tgtFrame="_blank" w:history="1">
              <w:r w:rsidRPr="007B7967">
                <w:rPr>
                  <w:rStyle w:val="Hyperlink"/>
                  <w:b/>
                  <w:bCs/>
                </w:rPr>
                <w:t>Acts 5:12-16</w:t>
              </w:r>
            </w:hyperlink>
          </w:p>
        </w:tc>
      </w:tr>
      <w:tr w:rsidR="007B7967" w:rsidRPr="007B7967" w14:paraId="521F2CCA" w14:textId="77777777" w:rsidTr="007B796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19CC191" w14:textId="77777777" w:rsidR="007B7967" w:rsidRPr="007B7967" w:rsidRDefault="007B7967" w:rsidP="007B7967">
            <w:r w:rsidRPr="007B7967">
              <w:t>4. Conferred the Holy Spirit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BAB663" w14:textId="77777777" w:rsidR="007B7967" w:rsidRPr="007B7967" w:rsidRDefault="007B7967" w:rsidP="007B7967">
            <w:r w:rsidRPr="007B7967">
              <w:t>Peter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F3D538" w14:textId="77777777" w:rsidR="007B7967" w:rsidRPr="007B7967" w:rsidRDefault="007B7967" w:rsidP="007B7967">
            <w:r w:rsidRPr="007B7967">
              <w:t>Samaria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47BCB4" w14:textId="77777777" w:rsidR="007B7967" w:rsidRPr="007B7967" w:rsidRDefault="007B7967" w:rsidP="007B7967">
            <w:hyperlink r:id="rId31" w:anchor="52008012" w:tgtFrame="_blank" w:history="1">
              <w:r w:rsidRPr="007B7967">
                <w:rPr>
                  <w:rStyle w:val="Hyperlink"/>
                  <w:b/>
                  <w:bCs/>
                </w:rPr>
                <w:t>Acts 8:14-17</w:t>
              </w:r>
            </w:hyperlink>
          </w:p>
        </w:tc>
      </w:tr>
      <w:tr w:rsidR="007B7967" w:rsidRPr="007B7967" w14:paraId="248280B2" w14:textId="77777777" w:rsidTr="007B796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10634B3" w14:textId="77777777" w:rsidR="007B7967" w:rsidRPr="007B7967" w:rsidRDefault="007B7967" w:rsidP="007B7967">
            <w:r w:rsidRPr="007B7967">
              <w:t>5. Paul’s Conversion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207F69"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C4A475" w14:textId="77777777" w:rsidR="007B7967" w:rsidRPr="007B7967" w:rsidRDefault="007B7967" w:rsidP="007B7967">
            <w:r w:rsidRPr="007B7967">
              <w:t>Between Jerusalem and Damascus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E5D0A7" w14:textId="77777777" w:rsidR="007B7967" w:rsidRPr="007B7967" w:rsidRDefault="007B7967" w:rsidP="007B7967">
            <w:hyperlink r:id="rId32" w:tgtFrame="_blank" w:history="1">
              <w:r w:rsidRPr="007B7967">
                <w:rPr>
                  <w:rStyle w:val="Hyperlink"/>
                  <w:b/>
                  <w:bCs/>
                </w:rPr>
                <w:t>Acts 9:1-9</w:t>
              </w:r>
            </w:hyperlink>
          </w:p>
        </w:tc>
      </w:tr>
      <w:tr w:rsidR="007B7967" w:rsidRPr="007B7967" w14:paraId="0C02E085" w14:textId="77777777" w:rsidTr="007B796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8FE10A" w14:textId="77777777" w:rsidR="007B7967" w:rsidRPr="007B7967" w:rsidRDefault="007B7967" w:rsidP="007B7967">
            <w:r w:rsidRPr="007B7967">
              <w:t>6. Aeneas healed of palsy</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3B91532" w14:textId="77777777" w:rsidR="007B7967" w:rsidRPr="007B7967" w:rsidRDefault="007B7967" w:rsidP="007B7967">
            <w:r w:rsidRPr="007B7967">
              <w:t>Peter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6F13D3" w14:textId="77777777" w:rsidR="007B7967" w:rsidRPr="007B7967" w:rsidRDefault="007B7967" w:rsidP="007B7967">
            <w:r w:rsidRPr="007B7967">
              <w:t>Lydda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587EBE" w14:textId="77777777" w:rsidR="007B7967" w:rsidRPr="007B7967" w:rsidRDefault="007B7967" w:rsidP="007B7967">
            <w:hyperlink r:id="rId33" w:anchor="52009031" w:tgtFrame="_blank" w:history="1">
              <w:r w:rsidRPr="007B7967">
                <w:rPr>
                  <w:rStyle w:val="Hyperlink"/>
                  <w:b/>
                  <w:bCs/>
                </w:rPr>
                <w:t>Acts 9:33-34</w:t>
              </w:r>
            </w:hyperlink>
          </w:p>
        </w:tc>
      </w:tr>
      <w:tr w:rsidR="007B7967" w:rsidRPr="007B7967" w14:paraId="194DBBF6" w14:textId="77777777" w:rsidTr="007B796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56C0935" w14:textId="77777777" w:rsidR="007B7967" w:rsidRPr="007B7967" w:rsidRDefault="007B7967" w:rsidP="007B7967">
            <w:r w:rsidRPr="007B7967">
              <w:t>7. Tabitha (Dorcas) raised from the dead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AA2D9C" w14:textId="77777777" w:rsidR="007B7967" w:rsidRPr="007B7967" w:rsidRDefault="007B7967" w:rsidP="007B7967">
            <w:r w:rsidRPr="007B7967">
              <w:t>Peter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7A4C770" w14:textId="77777777" w:rsidR="007B7967" w:rsidRPr="007B7967" w:rsidRDefault="007B7967" w:rsidP="007B7967">
            <w:r w:rsidRPr="007B7967">
              <w:t>Joppa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783E0A3" w14:textId="77777777" w:rsidR="007B7967" w:rsidRPr="007B7967" w:rsidRDefault="007B7967" w:rsidP="007B7967">
            <w:hyperlink r:id="rId34" w:anchor="52009036" w:tgtFrame="_blank" w:history="1">
              <w:r w:rsidRPr="007B7967">
                <w:rPr>
                  <w:rStyle w:val="Hyperlink"/>
                  <w:b/>
                  <w:bCs/>
                </w:rPr>
                <w:t>Acts 9:36-41</w:t>
              </w:r>
            </w:hyperlink>
          </w:p>
        </w:tc>
      </w:tr>
      <w:tr w:rsidR="007B7967" w:rsidRPr="007B7967" w14:paraId="5F267E99" w14:textId="77777777" w:rsidTr="007B796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3091D3" w14:textId="77777777" w:rsidR="007B7967" w:rsidRPr="007B7967" w:rsidRDefault="007B7967" w:rsidP="007B7967">
            <w:r w:rsidRPr="007B7967">
              <w:t>8. Peter rescued from prison by an angel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57341B" w14:textId="77777777" w:rsidR="007B7967" w:rsidRPr="007B7967" w:rsidRDefault="007B7967" w:rsidP="007B7967">
            <w:r w:rsidRPr="007B7967">
              <w:t>Peter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76AB3A" w14:textId="77777777" w:rsidR="007B7967" w:rsidRPr="007B7967" w:rsidRDefault="007B7967" w:rsidP="007B7967">
            <w:r w:rsidRPr="007B7967">
              <w:t>Jerusalem</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F93AB7B" w14:textId="77777777" w:rsidR="007B7967" w:rsidRPr="007B7967" w:rsidRDefault="007B7967" w:rsidP="007B7967">
            <w:hyperlink r:id="rId35" w:anchor="52012005" w:tgtFrame="_blank" w:history="1">
              <w:r w:rsidRPr="007B7967">
                <w:rPr>
                  <w:rStyle w:val="Hyperlink"/>
                  <w:b/>
                  <w:bCs/>
                </w:rPr>
                <w:t>Acts 12:7-17</w:t>
              </w:r>
            </w:hyperlink>
          </w:p>
        </w:tc>
      </w:tr>
      <w:tr w:rsidR="007B7967" w:rsidRPr="007B7967" w14:paraId="2CB06A7C" w14:textId="77777777" w:rsidTr="007B796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D3A998" w14:textId="77777777" w:rsidR="007B7967" w:rsidRPr="007B7967" w:rsidRDefault="007B7967" w:rsidP="007B7967">
            <w:r w:rsidRPr="007B7967">
              <w:t>9. Herod punished with death</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D1E0947" w14:textId="77777777" w:rsidR="007B7967" w:rsidRPr="007B7967" w:rsidRDefault="007B7967" w:rsidP="007B7967">
            <w:r w:rsidRPr="007B7967">
              <w:t>Peter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456D990" w14:textId="77777777" w:rsidR="007B7967" w:rsidRPr="007B7967" w:rsidRDefault="007B7967" w:rsidP="007B7967">
            <w:r w:rsidRPr="007B7967">
              <w:t>Jerusalem</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2E52B07" w14:textId="77777777" w:rsidR="007B7967" w:rsidRPr="007B7967" w:rsidRDefault="007B7967" w:rsidP="007B7967">
            <w:hyperlink r:id="rId36" w:anchor="52012018" w:tgtFrame="_blank" w:history="1">
              <w:r w:rsidRPr="007B7967">
                <w:rPr>
                  <w:rStyle w:val="Hyperlink"/>
                  <w:b/>
                  <w:bCs/>
                </w:rPr>
                <w:t>Acts 12:21-23</w:t>
              </w:r>
            </w:hyperlink>
          </w:p>
        </w:tc>
      </w:tr>
      <w:tr w:rsidR="007B7967" w:rsidRPr="007B7967" w14:paraId="5673C391" w14:textId="77777777" w:rsidTr="007B796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F1E0B5" w14:textId="77777777" w:rsidR="007B7967" w:rsidRPr="007B7967" w:rsidRDefault="007B7967" w:rsidP="007B7967">
            <w:r w:rsidRPr="007B7967">
              <w:t>10. Elymas the sorcerer is stricken with blindness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8463914"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086606" w14:textId="77777777" w:rsidR="007B7967" w:rsidRPr="007B7967" w:rsidRDefault="007B7967" w:rsidP="007B7967">
            <w:r w:rsidRPr="007B7967">
              <w:t>Paphos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23E98AC" w14:textId="77777777" w:rsidR="007B7967" w:rsidRPr="007B7967" w:rsidRDefault="007B7967" w:rsidP="007B7967">
            <w:hyperlink r:id="rId37" w:anchor="52013004" w:tgtFrame="_blank" w:history="1">
              <w:r w:rsidRPr="007B7967">
                <w:rPr>
                  <w:rStyle w:val="Hyperlink"/>
                  <w:b/>
                  <w:bCs/>
                </w:rPr>
                <w:t>Acts 13:6-11</w:t>
              </w:r>
            </w:hyperlink>
          </w:p>
        </w:tc>
      </w:tr>
      <w:tr w:rsidR="007B7967" w:rsidRPr="007B7967" w14:paraId="3E3EA8A2" w14:textId="77777777" w:rsidTr="007B796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2227DA6" w14:textId="77777777" w:rsidR="007B7967" w:rsidRPr="007B7967" w:rsidRDefault="007B7967" w:rsidP="007B7967">
            <w:r w:rsidRPr="007B7967">
              <w:t>11. A crippled healed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3B1953"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47850F" w14:textId="77777777" w:rsidR="007B7967" w:rsidRPr="007B7967" w:rsidRDefault="007B7967" w:rsidP="007B7967">
            <w:r w:rsidRPr="007B7967">
              <w:t>Lystra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C84653" w14:textId="77777777" w:rsidR="007B7967" w:rsidRPr="007B7967" w:rsidRDefault="007B7967" w:rsidP="007B7967">
            <w:hyperlink r:id="rId38" w:anchor="52014008" w:tgtFrame="_blank" w:history="1">
              <w:r w:rsidRPr="007B7967">
                <w:rPr>
                  <w:rStyle w:val="Hyperlink"/>
                  <w:b/>
                  <w:bCs/>
                </w:rPr>
                <w:t>Acts 14:8-10</w:t>
              </w:r>
            </w:hyperlink>
          </w:p>
        </w:tc>
      </w:tr>
      <w:tr w:rsidR="007B7967" w:rsidRPr="007B7967" w14:paraId="1F4E1F48" w14:textId="77777777" w:rsidTr="007B796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4D81776" w14:textId="77777777" w:rsidR="007B7967" w:rsidRPr="007B7967" w:rsidRDefault="007B7967" w:rsidP="007B7967">
            <w:r w:rsidRPr="007B7967">
              <w:t>12. Exorcism of a demon of divination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108BDB7"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76309FE" w14:textId="77777777" w:rsidR="007B7967" w:rsidRPr="007B7967" w:rsidRDefault="007B7967" w:rsidP="007B7967">
            <w:r w:rsidRPr="007B7967">
              <w:t>Philippi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83407F" w14:textId="77777777" w:rsidR="007B7967" w:rsidRPr="007B7967" w:rsidRDefault="007B7967" w:rsidP="007B7967">
            <w:hyperlink r:id="rId39" w:anchor="52016016" w:tgtFrame="_blank" w:history="1">
              <w:r w:rsidRPr="007B7967">
                <w:rPr>
                  <w:rStyle w:val="Hyperlink"/>
                  <w:b/>
                  <w:bCs/>
                </w:rPr>
                <w:t>Acts 16:16-18</w:t>
              </w:r>
            </w:hyperlink>
          </w:p>
        </w:tc>
      </w:tr>
      <w:tr w:rsidR="007B7967" w:rsidRPr="007B7967" w14:paraId="1D2F98D2" w14:textId="77777777" w:rsidTr="007B796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312CA27" w14:textId="77777777" w:rsidR="007B7967" w:rsidRPr="007B7967" w:rsidRDefault="007B7967" w:rsidP="007B7967">
            <w:r w:rsidRPr="007B7967">
              <w:t>13. Doors of prison open by earthquake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2E1E819"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F91EE2F" w14:textId="77777777" w:rsidR="007B7967" w:rsidRPr="007B7967" w:rsidRDefault="007B7967" w:rsidP="007B7967">
            <w:r w:rsidRPr="007B7967">
              <w:t>Philippi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C6B5884" w14:textId="77777777" w:rsidR="007B7967" w:rsidRPr="007B7967" w:rsidRDefault="007B7967" w:rsidP="007B7967">
            <w:hyperlink r:id="rId40" w:anchor="52016022" w:tgtFrame="_blank" w:history="1">
              <w:r w:rsidRPr="007B7967">
                <w:rPr>
                  <w:rStyle w:val="Hyperlink"/>
                  <w:b/>
                  <w:bCs/>
                </w:rPr>
                <w:t>Acts 16:25-26</w:t>
              </w:r>
            </w:hyperlink>
          </w:p>
        </w:tc>
      </w:tr>
      <w:tr w:rsidR="007B7967" w:rsidRPr="007B7967" w14:paraId="3D270FA8" w14:textId="77777777" w:rsidTr="007B796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067419" w14:textId="77777777" w:rsidR="007B7967" w:rsidRPr="007B7967" w:rsidRDefault="007B7967" w:rsidP="007B7967">
            <w:r w:rsidRPr="007B7967">
              <w:t>14. Conferred the Holy Spirit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0A0CBB0"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3B2C1EE" w14:textId="77777777" w:rsidR="007B7967" w:rsidRPr="007B7967" w:rsidRDefault="007B7967" w:rsidP="007B7967">
            <w:r w:rsidRPr="007B7967">
              <w:t>Corinth</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BC69AA1" w14:textId="77777777" w:rsidR="007B7967" w:rsidRPr="007B7967" w:rsidRDefault="007B7967" w:rsidP="007B7967">
            <w:hyperlink r:id="rId41" w:tgtFrame="_blank" w:history="1">
              <w:r w:rsidRPr="007B7967">
                <w:rPr>
                  <w:rStyle w:val="Hyperlink"/>
                  <w:b/>
                  <w:bCs/>
                </w:rPr>
                <w:t>Acts 19:1-6</w:t>
              </w:r>
            </w:hyperlink>
          </w:p>
        </w:tc>
      </w:tr>
      <w:tr w:rsidR="007B7967" w:rsidRPr="007B7967" w14:paraId="6753EC35" w14:textId="77777777" w:rsidTr="007B796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E907753" w14:textId="77777777" w:rsidR="007B7967" w:rsidRPr="007B7967" w:rsidRDefault="007B7967" w:rsidP="007B7967">
            <w:r w:rsidRPr="007B7967">
              <w:t>15. Many persons healed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73E7615"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244CFAF" w14:textId="77777777" w:rsidR="007B7967" w:rsidRPr="007B7967" w:rsidRDefault="007B7967" w:rsidP="007B7967">
            <w:r w:rsidRPr="007B7967">
              <w:t>Corinth</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4E02E10" w14:textId="77777777" w:rsidR="007B7967" w:rsidRPr="007B7967" w:rsidRDefault="007B7967" w:rsidP="007B7967">
            <w:hyperlink r:id="rId42" w:anchor="52019012" w:tgtFrame="_blank" w:history="1">
              <w:r w:rsidRPr="007B7967">
                <w:rPr>
                  <w:rStyle w:val="Hyperlink"/>
                  <w:b/>
                  <w:bCs/>
                </w:rPr>
                <w:t>Acts 19:11-12</w:t>
              </w:r>
            </w:hyperlink>
          </w:p>
        </w:tc>
      </w:tr>
      <w:tr w:rsidR="007B7967" w:rsidRPr="007B7967" w14:paraId="6AAA1665" w14:textId="77777777" w:rsidTr="007B796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999A9A3" w14:textId="77777777" w:rsidR="007B7967" w:rsidRPr="007B7967" w:rsidRDefault="007B7967" w:rsidP="007B7967">
            <w:r w:rsidRPr="007B7967">
              <w:t>16. Eutychus raised from the dead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0D99C6"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D10651" w14:textId="77777777" w:rsidR="007B7967" w:rsidRPr="007B7967" w:rsidRDefault="007B7967" w:rsidP="007B7967">
            <w:r w:rsidRPr="007B7967">
              <w:t>Troas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EC0C8C" w14:textId="77777777" w:rsidR="007B7967" w:rsidRPr="007B7967" w:rsidRDefault="007B7967" w:rsidP="007B7967">
            <w:hyperlink r:id="rId43" w:anchor="52020007" w:tgtFrame="_blank" w:history="1">
              <w:r w:rsidRPr="007B7967">
                <w:rPr>
                  <w:rStyle w:val="Hyperlink"/>
                  <w:b/>
                  <w:bCs/>
                </w:rPr>
                <w:t>Acts 20:9-12</w:t>
              </w:r>
            </w:hyperlink>
          </w:p>
        </w:tc>
      </w:tr>
      <w:tr w:rsidR="007B7967" w:rsidRPr="007B7967" w14:paraId="6122C28F" w14:textId="77777777" w:rsidTr="007B796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2A2218" w14:textId="77777777" w:rsidR="007B7967" w:rsidRPr="007B7967" w:rsidRDefault="007B7967" w:rsidP="007B7967">
            <w:r w:rsidRPr="007B7967">
              <w:t>17. Viper snake rendered harmless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6AC0CB"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730FEC" w14:textId="77777777" w:rsidR="007B7967" w:rsidRPr="007B7967" w:rsidRDefault="007B7967" w:rsidP="007B7967">
            <w:r w:rsidRPr="007B7967">
              <w:t>Malta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36CB51" w14:textId="77777777" w:rsidR="007B7967" w:rsidRPr="007B7967" w:rsidRDefault="007B7967" w:rsidP="007B7967">
            <w:hyperlink r:id="rId44" w:tgtFrame="_blank" w:history="1">
              <w:r w:rsidRPr="007B7967">
                <w:rPr>
                  <w:rStyle w:val="Hyperlink"/>
                  <w:b/>
                  <w:bCs/>
                </w:rPr>
                <w:t>Acts 28:3-6</w:t>
              </w:r>
            </w:hyperlink>
          </w:p>
        </w:tc>
      </w:tr>
      <w:tr w:rsidR="007B7967" w:rsidRPr="007B7967" w14:paraId="488C2419" w14:textId="77777777" w:rsidTr="007B7967">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D8EC384" w14:textId="77777777" w:rsidR="007B7967" w:rsidRPr="007B7967" w:rsidRDefault="007B7967" w:rsidP="007B7967">
            <w:r w:rsidRPr="007B7967">
              <w:t>18. Publius’ father and others healed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EF5115"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0659F6" w14:textId="77777777" w:rsidR="007B7967" w:rsidRPr="007B7967" w:rsidRDefault="007B7967" w:rsidP="007B7967">
            <w:r w:rsidRPr="007B7967">
              <w:t>Malta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EB60936" w14:textId="77777777" w:rsidR="007B7967" w:rsidRPr="007B7967" w:rsidRDefault="007B7967" w:rsidP="007B7967">
            <w:hyperlink r:id="rId45" w:anchor="52028006" w:tgtFrame="_blank" w:history="1">
              <w:r w:rsidRPr="007B7967">
                <w:rPr>
                  <w:rStyle w:val="Hyperlink"/>
                  <w:b/>
                  <w:bCs/>
                </w:rPr>
                <w:t>Acts 28:7-9</w:t>
              </w:r>
            </w:hyperlink>
          </w:p>
        </w:tc>
      </w:tr>
    </w:tbl>
    <w:p w14:paraId="3C8B84E4" w14:textId="4351B7DC" w:rsidR="007B7967" w:rsidRDefault="007B7967">
      <w:r w:rsidRPr="007B7967">
        <w:t>Source: Douay &amp; Rheims Holy Bible – Rev. Geo. Leo Haydock</w:t>
      </w:r>
    </w:p>
    <w:p w14:paraId="0F1CA4AB" w14:textId="77777777" w:rsidR="007B7967" w:rsidRDefault="007B7967"/>
    <w:p w14:paraId="612DFA0E" w14:textId="77777777" w:rsidR="007B7967" w:rsidRPr="007B7967" w:rsidRDefault="007B7967" w:rsidP="007B7967">
      <w:r w:rsidRPr="007B7967">
        <w:rPr>
          <w:b/>
          <w:bCs/>
        </w:rPr>
        <w:t>18 Miracles of the Apostles Peter and Paul from the Acts of the Apostles</w:t>
      </w:r>
    </w:p>
    <w:tbl>
      <w:tblPr>
        <w:tblW w:w="12900" w:type="dxa"/>
        <w:tblCellMar>
          <w:top w:w="15" w:type="dxa"/>
          <w:left w:w="15" w:type="dxa"/>
          <w:bottom w:w="15" w:type="dxa"/>
          <w:right w:w="15" w:type="dxa"/>
        </w:tblCellMar>
        <w:tblLook w:val="04A0" w:firstRow="1" w:lastRow="0" w:firstColumn="1" w:lastColumn="0" w:noHBand="0" w:noVBand="1"/>
      </w:tblPr>
      <w:tblGrid>
        <w:gridCol w:w="7476"/>
        <w:gridCol w:w="1162"/>
        <w:gridCol w:w="1850"/>
        <w:gridCol w:w="2412"/>
      </w:tblGrid>
      <w:tr w:rsidR="007B7967" w:rsidRPr="007B7967" w14:paraId="7F595901" w14:textId="77777777" w:rsidTr="00616135">
        <w:trPr>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BDEE7D8" w14:textId="77777777" w:rsidR="007B7967" w:rsidRPr="007B7967" w:rsidRDefault="007B7967" w:rsidP="007B7967">
            <w:r w:rsidRPr="007B7967">
              <w:rPr>
                <w:b/>
                <w:bCs/>
              </w:rPr>
              <w:t>Miracle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1710D80" w14:textId="77777777" w:rsidR="007B7967" w:rsidRPr="007B7967" w:rsidRDefault="007B7967" w:rsidP="007B7967">
            <w:r w:rsidRPr="007B7967">
              <w:rPr>
                <w:b/>
                <w:bCs/>
              </w:rPr>
              <w:t>Saint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91FE502" w14:textId="77777777" w:rsidR="007B7967" w:rsidRPr="007B7967" w:rsidRDefault="007B7967" w:rsidP="007B7967">
            <w:r w:rsidRPr="007B7967">
              <w:rPr>
                <w:b/>
                <w:bCs/>
              </w:rPr>
              <w:t>Place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7A13ACA" w14:textId="77777777" w:rsidR="007B7967" w:rsidRPr="007B7967" w:rsidRDefault="007B7967" w:rsidP="007B7967">
            <w:r w:rsidRPr="007B7967">
              <w:rPr>
                <w:b/>
                <w:bCs/>
              </w:rPr>
              <w:t>Passage</w:t>
            </w:r>
          </w:p>
        </w:tc>
      </w:tr>
      <w:tr w:rsidR="007B7967" w:rsidRPr="007B7967" w14:paraId="2E859B73" w14:textId="77777777" w:rsidTr="00616135">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B0F996D" w14:textId="77777777" w:rsidR="007B7967" w:rsidRPr="007B7967" w:rsidRDefault="007B7967" w:rsidP="007B7967">
            <w:r w:rsidRPr="007B7967">
              <w:t>7. Tabitha (Dorcas) raised from the dead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07DB05B" w14:textId="77777777" w:rsidR="007B7967" w:rsidRPr="007B7967" w:rsidRDefault="007B7967" w:rsidP="007B7967">
            <w:r w:rsidRPr="007B7967">
              <w:t>Peter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E37105" w14:textId="77777777" w:rsidR="007B7967" w:rsidRPr="007B7967" w:rsidRDefault="007B7967" w:rsidP="007B7967">
            <w:r w:rsidRPr="007B7967">
              <w:t>Joppa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739E1D" w14:textId="77777777" w:rsidR="007B7967" w:rsidRPr="007B7967" w:rsidRDefault="007B7967" w:rsidP="007B7967">
            <w:hyperlink r:id="rId46" w:anchor="52009036" w:tgtFrame="_blank" w:history="1">
              <w:r w:rsidRPr="007B7967">
                <w:rPr>
                  <w:rStyle w:val="Hyperlink"/>
                  <w:b/>
                  <w:bCs/>
                </w:rPr>
                <w:t>Acts 9:36-41</w:t>
              </w:r>
            </w:hyperlink>
          </w:p>
        </w:tc>
      </w:tr>
      <w:tr w:rsidR="007B7967" w:rsidRPr="007B7967" w14:paraId="14913D0C" w14:textId="77777777" w:rsidTr="00616135">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A9473E" w14:textId="77777777" w:rsidR="007B7967" w:rsidRPr="007B7967" w:rsidRDefault="007B7967" w:rsidP="007B7967">
            <w:r w:rsidRPr="007B7967">
              <w:t>8. Peter rescued from prison by an angel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1F05C4" w14:textId="77777777" w:rsidR="007B7967" w:rsidRPr="007B7967" w:rsidRDefault="007B7967" w:rsidP="007B7967">
            <w:r w:rsidRPr="007B7967">
              <w:t>Peter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2D0DCA" w14:textId="77777777" w:rsidR="007B7967" w:rsidRPr="007B7967" w:rsidRDefault="007B7967" w:rsidP="007B7967">
            <w:r w:rsidRPr="007B7967">
              <w:t>Jerusalem</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776D334" w14:textId="77777777" w:rsidR="007B7967" w:rsidRPr="007B7967" w:rsidRDefault="007B7967" w:rsidP="007B7967">
            <w:hyperlink r:id="rId47" w:anchor="52012005" w:tgtFrame="_blank" w:history="1">
              <w:r w:rsidRPr="007B7967">
                <w:rPr>
                  <w:rStyle w:val="Hyperlink"/>
                  <w:b/>
                  <w:bCs/>
                </w:rPr>
                <w:t>Acts 12:7-17</w:t>
              </w:r>
            </w:hyperlink>
          </w:p>
        </w:tc>
      </w:tr>
      <w:tr w:rsidR="007B7967" w:rsidRPr="007B7967" w14:paraId="214B2B77" w14:textId="77777777" w:rsidTr="00616135">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2DFAFF5" w14:textId="77777777" w:rsidR="007B7967" w:rsidRPr="007B7967" w:rsidRDefault="007B7967" w:rsidP="007B7967">
            <w:r w:rsidRPr="007B7967">
              <w:t>9. Herod punished with death</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6DFF20" w14:textId="77777777" w:rsidR="007B7967" w:rsidRPr="007B7967" w:rsidRDefault="007B7967" w:rsidP="007B7967">
            <w:r w:rsidRPr="007B7967">
              <w:t>Peter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E16682" w14:textId="77777777" w:rsidR="007B7967" w:rsidRPr="007B7967" w:rsidRDefault="007B7967" w:rsidP="007B7967">
            <w:r w:rsidRPr="007B7967">
              <w:t>Jerusalem</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267B0B" w14:textId="77777777" w:rsidR="007B7967" w:rsidRPr="007B7967" w:rsidRDefault="007B7967" w:rsidP="007B7967">
            <w:hyperlink r:id="rId48" w:anchor="52012018" w:tgtFrame="_blank" w:history="1">
              <w:r w:rsidRPr="007B7967">
                <w:rPr>
                  <w:rStyle w:val="Hyperlink"/>
                  <w:b/>
                  <w:bCs/>
                </w:rPr>
                <w:t>Acts 12:21-23</w:t>
              </w:r>
            </w:hyperlink>
          </w:p>
        </w:tc>
      </w:tr>
      <w:tr w:rsidR="007B7967" w:rsidRPr="007B7967" w14:paraId="57D5B655" w14:textId="77777777" w:rsidTr="00616135">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CF3F3B" w14:textId="77777777" w:rsidR="007B7967" w:rsidRPr="007B7967" w:rsidRDefault="007B7967" w:rsidP="007B7967">
            <w:r w:rsidRPr="007B7967">
              <w:t>10. Elymas the sorcerer is stricken with blindness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B9B3D1"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7343CA8" w14:textId="77777777" w:rsidR="007B7967" w:rsidRPr="007B7967" w:rsidRDefault="007B7967" w:rsidP="007B7967">
            <w:r w:rsidRPr="007B7967">
              <w:t>Paphos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07C9CE" w14:textId="77777777" w:rsidR="007B7967" w:rsidRPr="007B7967" w:rsidRDefault="007B7967" w:rsidP="007B7967">
            <w:hyperlink r:id="rId49" w:anchor="52013004" w:tgtFrame="_blank" w:history="1">
              <w:r w:rsidRPr="007B7967">
                <w:rPr>
                  <w:rStyle w:val="Hyperlink"/>
                  <w:b/>
                  <w:bCs/>
                </w:rPr>
                <w:t>Acts 13:6-11</w:t>
              </w:r>
            </w:hyperlink>
          </w:p>
        </w:tc>
      </w:tr>
      <w:tr w:rsidR="007B7967" w:rsidRPr="007B7967" w14:paraId="46F7FD55" w14:textId="77777777" w:rsidTr="00616135">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C0B432" w14:textId="77777777" w:rsidR="007B7967" w:rsidRPr="007B7967" w:rsidRDefault="007B7967" w:rsidP="007B7967">
            <w:r w:rsidRPr="007B7967">
              <w:t>11. A crippled healed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7CDA96C"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E9641C" w14:textId="77777777" w:rsidR="007B7967" w:rsidRPr="007B7967" w:rsidRDefault="007B7967" w:rsidP="007B7967">
            <w:r w:rsidRPr="007B7967">
              <w:t>Lystra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FB251C7" w14:textId="77777777" w:rsidR="007B7967" w:rsidRPr="007B7967" w:rsidRDefault="007B7967" w:rsidP="007B7967">
            <w:hyperlink r:id="rId50" w:anchor="52014008" w:tgtFrame="_blank" w:history="1">
              <w:r w:rsidRPr="007B7967">
                <w:rPr>
                  <w:rStyle w:val="Hyperlink"/>
                  <w:b/>
                  <w:bCs/>
                </w:rPr>
                <w:t>Acts 14:8-10</w:t>
              </w:r>
            </w:hyperlink>
          </w:p>
        </w:tc>
      </w:tr>
      <w:tr w:rsidR="007B7967" w:rsidRPr="007B7967" w14:paraId="0E693B32" w14:textId="77777777" w:rsidTr="00616135">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2BE8F01" w14:textId="77777777" w:rsidR="007B7967" w:rsidRPr="007B7967" w:rsidRDefault="007B7967" w:rsidP="007B7967">
            <w:r w:rsidRPr="007B7967">
              <w:t>12. Exorcism of a demon of divination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380ED22" w14:textId="77777777" w:rsidR="007B7967" w:rsidRPr="007B7967" w:rsidRDefault="007B7967" w:rsidP="007B7967">
            <w:r w:rsidRPr="007B7967">
              <w:t>Paul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160E0A" w14:textId="77777777" w:rsidR="007B7967" w:rsidRPr="007B7967" w:rsidRDefault="007B7967" w:rsidP="007B7967">
            <w:r w:rsidRPr="007B7967">
              <w:t>Philippi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25638F" w14:textId="77777777" w:rsidR="007B7967" w:rsidRPr="007B7967" w:rsidRDefault="007B7967" w:rsidP="007B7967">
            <w:hyperlink r:id="rId51" w:anchor="52016016" w:tgtFrame="_blank" w:history="1">
              <w:r w:rsidRPr="007B7967">
                <w:rPr>
                  <w:rStyle w:val="Hyperlink"/>
                  <w:b/>
                  <w:bCs/>
                </w:rPr>
                <w:t>Acts 16:16-18</w:t>
              </w:r>
            </w:hyperlink>
          </w:p>
        </w:tc>
      </w:tr>
    </w:tbl>
    <w:p w14:paraId="0A510376" w14:textId="66987DB8" w:rsidR="007B7967" w:rsidRDefault="007B7967">
      <w:r w:rsidRPr="007B7967">
        <w:t>Source: Douay &amp; Rheims Holy Bible – Rev. Geo. Leo Haydock</w:t>
      </w:r>
    </w:p>
    <w:p w14:paraId="7C796311" w14:textId="77777777" w:rsidR="007B7967" w:rsidRDefault="007B7967"/>
    <w:p w14:paraId="08AC082F" w14:textId="77777777" w:rsidR="003A0309" w:rsidRDefault="003A0309"/>
    <w:p w14:paraId="0AA51800" w14:textId="77777777" w:rsidR="003A0309" w:rsidRDefault="003A0309"/>
    <w:sectPr w:rsidR="003A0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35305"/>
    <w:multiLevelType w:val="multilevel"/>
    <w:tmpl w:val="7EA4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843F24"/>
    <w:multiLevelType w:val="multilevel"/>
    <w:tmpl w:val="316C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D158A1"/>
    <w:multiLevelType w:val="multilevel"/>
    <w:tmpl w:val="AB38E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2027C4"/>
    <w:multiLevelType w:val="multilevel"/>
    <w:tmpl w:val="92DE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685684"/>
    <w:multiLevelType w:val="multilevel"/>
    <w:tmpl w:val="B40C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C169FF"/>
    <w:multiLevelType w:val="multilevel"/>
    <w:tmpl w:val="47A2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4613EA"/>
    <w:multiLevelType w:val="multilevel"/>
    <w:tmpl w:val="6422F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7C49EE"/>
    <w:multiLevelType w:val="multilevel"/>
    <w:tmpl w:val="D4567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0A112B"/>
    <w:multiLevelType w:val="multilevel"/>
    <w:tmpl w:val="8902A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5391743">
    <w:abstractNumId w:val="0"/>
  </w:num>
  <w:num w:numId="2" w16cid:durableId="2140685731">
    <w:abstractNumId w:val="7"/>
  </w:num>
  <w:num w:numId="3" w16cid:durableId="1659570887">
    <w:abstractNumId w:val="6"/>
  </w:num>
  <w:num w:numId="4" w16cid:durableId="1960839190">
    <w:abstractNumId w:val="2"/>
  </w:num>
  <w:num w:numId="5" w16cid:durableId="865170489">
    <w:abstractNumId w:val="8"/>
  </w:num>
  <w:num w:numId="6" w16cid:durableId="1224216321">
    <w:abstractNumId w:val="1"/>
  </w:num>
  <w:num w:numId="7" w16cid:durableId="1361780753">
    <w:abstractNumId w:val="4"/>
  </w:num>
  <w:num w:numId="8" w16cid:durableId="1984699829">
    <w:abstractNumId w:val="5"/>
  </w:num>
  <w:num w:numId="9" w16cid:durableId="1499227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C2"/>
    <w:rsid w:val="00062FE3"/>
    <w:rsid w:val="000B3EFA"/>
    <w:rsid w:val="00197CDD"/>
    <w:rsid w:val="003A0309"/>
    <w:rsid w:val="003F19CE"/>
    <w:rsid w:val="004312F8"/>
    <w:rsid w:val="00591020"/>
    <w:rsid w:val="005C6818"/>
    <w:rsid w:val="00616135"/>
    <w:rsid w:val="006C2D7A"/>
    <w:rsid w:val="007B7967"/>
    <w:rsid w:val="00901BE8"/>
    <w:rsid w:val="00B2709A"/>
    <w:rsid w:val="00B41130"/>
    <w:rsid w:val="00B45EC2"/>
    <w:rsid w:val="00C2470A"/>
    <w:rsid w:val="00CA1942"/>
    <w:rsid w:val="00F94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B77B"/>
  <w15:chartTrackingRefBased/>
  <w15:docId w15:val="{0267C966-F07C-4F5F-AB98-5F9136C7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EC2"/>
    <w:rPr>
      <w:rFonts w:eastAsiaTheme="majorEastAsia" w:cstheme="majorBidi"/>
      <w:color w:val="272727" w:themeColor="text1" w:themeTint="D8"/>
    </w:rPr>
  </w:style>
  <w:style w:type="paragraph" w:styleId="Title">
    <w:name w:val="Title"/>
    <w:basedOn w:val="Normal"/>
    <w:next w:val="Normal"/>
    <w:link w:val="TitleChar"/>
    <w:uiPriority w:val="10"/>
    <w:qFormat/>
    <w:rsid w:val="00B45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EC2"/>
    <w:pPr>
      <w:spacing w:before="160"/>
      <w:jc w:val="center"/>
    </w:pPr>
    <w:rPr>
      <w:i/>
      <w:iCs/>
      <w:color w:val="404040" w:themeColor="text1" w:themeTint="BF"/>
    </w:rPr>
  </w:style>
  <w:style w:type="character" w:customStyle="1" w:styleId="QuoteChar">
    <w:name w:val="Quote Char"/>
    <w:basedOn w:val="DefaultParagraphFont"/>
    <w:link w:val="Quote"/>
    <w:uiPriority w:val="29"/>
    <w:rsid w:val="00B45EC2"/>
    <w:rPr>
      <w:i/>
      <w:iCs/>
      <w:color w:val="404040" w:themeColor="text1" w:themeTint="BF"/>
    </w:rPr>
  </w:style>
  <w:style w:type="paragraph" w:styleId="ListParagraph">
    <w:name w:val="List Paragraph"/>
    <w:basedOn w:val="Normal"/>
    <w:uiPriority w:val="34"/>
    <w:qFormat/>
    <w:rsid w:val="00B45EC2"/>
    <w:pPr>
      <w:ind w:left="720"/>
      <w:contextualSpacing/>
    </w:pPr>
  </w:style>
  <w:style w:type="character" w:styleId="IntenseEmphasis">
    <w:name w:val="Intense Emphasis"/>
    <w:basedOn w:val="DefaultParagraphFont"/>
    <w:uiPriority w:val="21"/>
    <w:qFormat/>
    <w:rsid w:val="00B45EC2"/>
    <w:rPr>
      <w:i/>
      <w:iCs/>
      <w:color w:val="0F4761" w:themeColor="accent1" w:themeShade="BF"/>
    </w:rPr>
  </w:style>
  <w:style w:type="paragraph" w:styleId="IntenseQuote">
    <w:name w:val="Intense Quote"/>
    <w:basedOn w:val="Normal"/>
    <w:next w:val="Normal"/>
    <w:link w:val="IntenseQuoteChar"/>
    <w:uiPriority w:val="30"/>
    <w:qFormat/>
    <w:rsid w:val="00B45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EC2"/>
    <w:rPr>
      <w:i/>
      <w:iCs/>
      <w:color w:val="0F4761" w:themeColor="accent1" w:themeShade="BF"/>
    </w:rPr>
  </w:style>
  <w:style w:type="character" w:styleId="IntenseReference">
    <w:name w:val="Intense Reference"/>
    <w:basedOn w:val="DefaultParagraphFont"/>
    <w:uiPriority w:val="32"/>
    <w:qFormat/>
    <w:rsid w:val="00B45EC2"/>
    <w:rPr>
      <w:b/>
      <w:bCs/>
      <w:smallCaps/>
      <w:color w:val="0F4761" w:themeColor="accent1" w:themeShade="BF"/>
      <w:spacing w:val="5"/>
    </w:rPr>
  </w:style>
  <w:style w:type="character" w:styleId="Hyperlink">
    <w:name w:val="Hyperlink"/>
    <w:basedOn w:val="DefaultParagraphFont"/>
    <w:uiPriority w:val="99"/>
    <w:unhideWhenUsed/>
    <w:rsid w:val="007B7967"/>
    <w:rPr>
      <w:color w:val="467886" w:themeColor="hyperlink"/>
      <w:u w:val="single"/>
    </w:rPr>
  </w:style>
  <w:style w:type="character" w:styleId="UnresolvedMention">
    <w:name w:val="Unresolved Mention"/>
    <w:basedOn w:val="DefaultParagraphFont"/>
    <w:uiPriority w:val="99"/>
    <w:semiHidden/>
    <w:unhideWhenUsed/>
    <w:rsid w:val="007B7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98677">
      <w:bodyDiv w:val="1"/>
      <w:marLeft w:val="0"/>
      <w:marRight w:val="0"/>
      <w:marTop w:val="0"/>
      <w:marBottom w:val="0"/>
      <w:divBdr>
        <w:top w:val="none" w:sz="0" w:space="0" w:color="auto"/>
        <w:left w:val="none" w:sz="0" w:space="0" w:color="auto"/>
        <w:bottom w:val="none" w:sz="0" w:space="0" w:color="auto"/>
        <w:right w:val="none" w:sz="0" w:space="0" w:color="auto"/>
      </w:divBdr>
      <w:divsChild>
        <w:div w:id="2091152312">
          <w:marLeft w:val="0"/>
          <w:marRight w:val="0"/>
          <w:marTop w:val="0"/>
          <w:marBottom w:val="0"/>
          <w:divBdr>
            <w:top w:val="none" w:sz="0" w:space="0" w:color="auto"/>
            <w:left w:val="none" w:sz="0" w:space="0" w:color="auto"/>
            <w:bottom w:val="none" w:sz="0" w:space="0" w:color="auto"/>
            <w:right w:val="none" w:sz="0" w:space="0" w:color="auto"/>
          </w:divBdr>
          <w:divsChild>
            <w:div w:id="36783559">
              <w:marLeft w:val="0"/>
              <w:marRight w:val="0"/>
              <w:marTop w:val="0"/>
              <w:marBottom w:val="0"/>
              <w:divBdr>
                <w:top w:val="none" w:sz="0" w:space="0" w:color="auto"/>
                <w:left w:val="none" w:sz="0" w:space="0" w:color="auto"/>
                <w:bottom w:val="none" w:sz="0" w:space="0" w:color="auto"/>
                <w:right w:val="none" w:sz="0" w:space="0" w:color="auto"/>
              </w:divBdr>
              <w:divsChild>
                <w:div w:id="16686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81256">
          <w:marLeft w:val="0"/>
          <w:marRight w:val="0"/>
          <w:marTop w:val="0"/>
          <w:marBottom w:val="0"/>
          <w:divBdr>
            <w:top w:val="none" w:sz="0" w:space="0" w:color="auto"/>
            <w:left w:val="none" w:sz="0" w:space="0" w:color="auto"/>
            <w:bottom w:val="none" w:sz="0" w:space="0" w:color="auto"/>
            <w:right w:val="none" w:sz="0" w:space="0" w:color="auto"/>
          </w:divBdr>
          <w:divsChild>
            <w:div w:id="206930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1786">
      <w:bodyDiv w:val="1"/>
      <w:marLeft w:val="0"/>
      <w:marRight w:val="0"/>
      <w:marTop w:val="0"/>
      <w:marBottom w:val="0"/>
      <w:divBdr>
        <w:top w:val="none" w:sz="0" w:space="0" w:color="auto"/>
        <w:left w:val="none" w:sz="0" w:space="0" w:color="auto"/>
        <w:bottom w:val="none" w:sz="0" w:space="0" w:color="auto"/>
        <w:right w:val="none" w:sz="0" w:space="0" w:color="auto"/>
      </w:divBdr>
      <w:divsChild>
        <w:div w:id="355731">
          <w:marLeft w:val="0"/>
          <w:marRight w:val="0"/>
          <w:marTop w:val="0"/>
          <w:marBottom w:val="0"/>
          <w:divBdr>
            <w:top w:val="none" w:sz="0" w:space="0" w:color="auto"/>
            <w:left w:val="none" w:sz="0" w:space="0" w:color="auto"/>
            <w:bottom w:val="none" w:sz="0" w:space="0" w:color="auto"/>
            <w:right w:val="none" w:sz="0" w:space="0" w:color="auto"/>
          </w:divBdr>
          <w:divsChild>
            <w:div w:id="144055762">
              <w:marLeft w:val="0"/>
              <w:marRight w:val="0"/>
              <w:marTop w:val="0"/>
              <w:marBottom w:val="0"/>
              <w:divBdr>
                <w:top w:val="none" w:sz="0" w:space="0" w:color="auto"/>
                <w:left w:val="none" w:sz="0" w:space="0" w:color="auto"/>
                <w:bottom w:val="none" w:sz="0" w:space="0" w:color="auto"/>
                <w:right w:val="none" w:sz="0" w:space="0" w:color="auto"/>
              </w:divBdr>
              <w:divsChild>
                <w:div w:id="6116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12134">
          <w:marLeft w:val="0"/>
          <w:marRight w:val="0"/>
          <w:marTop w:val="0"/>
          <w:marBottom w:val="0"/>
          <w:divBdr>
            <w:top w:val="none" w:sz="0" w:space="0" w:color="auto"/>
            <w:left w:val="none" w:sz="0" w:space="0" w:color="auto"/>
            <w:bottom w:val="none" w:sz="0" w:space="0" w:color="auto"/>
            <w:right w:val="none" w:sz="0" w:space="0" w:color="auto"/>
          </w:divBdr>
          <w:divsChild>
            <w:div w:id="123050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3167">
      <w:bodyDiv w:val="1"/>
      <w:marLeft w:val="0"/>
      <w:marRight w:val="0"/>
      <w:marTop w:val="0"/>
      <w:marBottom w:val="0"/>
      <w:divBdr>
        <w:top w:val="none" w:sz="0" w:space="0" w:color="auto"/>
        <w:left w:val="none" w:sz="0" w:space="0" w:color="auto"/>
        <w:bottom w:val="none" w:sz="0" w:space="0" w:color="auto"/>
        <w:right w:val="none" w:sz="0" w:space="0" w:color="auto"/>
      </w:divBdr>
      <w:divsChild>
        <w:div w:id="2067562464">
          <w:marLeft w:val="0"/>
          <w:marRight w:val="0"/>
          <w:marTop w:val="0"/>
          <w:marBottom w:val="0"/>
          <w:divBdr>
            <w:top w:val="none" w:sz="0" w:space="0" w:color="auto"/>
            <w:left w:val="none" w:sz="0" w:space="0" w:color="auto"/>
            <w:bottom w:val="none" w:sz="0" w:space="0" w:color="auto"/>
            <w:right w:val="none" w:sz="0" w:space="0" w:color="auto"/>
          </w:divBdr>
          <w:divsChild>
            <w:div w:id="137920038">
              <w:marLeft w:val="0"/>
              <w:marRight w:val="0"/>
              <w:marTop w:val="0"/>
              <w:marBottom w:val="0"/>
              <w:divBdr>
                <w:top w:val="none" w:sz="0" w:space="0" w:color="auto"/>
                <w:left w:val="none" w:sz="0" w:space="0" w:color="auto"/>
                <w:bottom w:val="none" w:sz="0" w:space="0" w:color="auto"/>
                <w:right w:val="none" w:sz="0" w:space="0" w:color="auto"/>
              </w:divBdr>
              <w:divsChild>
                <w:div w:id="392848364">
                  <w:marLeft w:val="0"/>
                  <w:marRight w:val="0"/>
                  <w:marTop w:val="0"/>
                  <w:marBottom w:val="0"/>
                  <w:divBdr>
                    <w:top w:val="none" w:sz="0" w:space="0" w:color="auto"/>
                    <w:left w:val="none" w:sz="0" w:space="0" w:color="auto"/>
                    <w:bottom w:val="none" w:sz="0" w:space="0" w:color="auto"/>
                    <w:right w:val="none" w:sz="0" w:space="0" w:color="auto"/>
                  </w:divBdr>
                  <w:divsChild>
                    <w:div w:id="5434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28122">
              <w:marLeft w:val="0"/>
              <w:marRight w:val="0"/>
              <w:marTop w:val="0"/>
              <w:marBottom w:val="0"/>
              <w:divBdr>
                <w:top w:val="none" w:sz="0" w:space="0" w:color="auto"/>
                <w:left w:val="none" w:sz="0" w:space="0" w:color="auto"/>
                <w:bottom w:val="none" w:sz="0" w:space="0" w:color="auto"/>
                <w:right w:val="none" w:sz="0" w:space="0" w:color="auto"/>
              </w:divBdr>
              <w:divsChild>
                <w:div w:id="1712461869">
                  <w:marLeft w:val="0"/>
                  <w:marRight w:val="0"/>
                  <w:marTop w:val="0"/>
                  <w:marBottom w:val="0"/>
                  <w:divBdr>
                    <w:top w:val="none" w:sz="0" w:space="0" w:color="auto"/>
                    <w:left w:val="none" w:sz="0" w:space="0" w:color="auto"/>
                    <w:bottom w:val="none" w:sz="0" w:space="0" w:color="auto"/>
                    <w:right w:val="none" w:sz="0" w:space="0" w:color="auto"/>
                  </w:divBdr>
                </w:div>
              </w:divsChild>
            </w:div>
            <w:div w:id="882400414">
              <w:marLeft w:val="0"/>
              <w:marRight w:val="0"/>
              <w:marTop w:val="0"/>
              <w:marBottom w:val="0"/>
              <w:divBdr>
                <w:top w:val="none" w:sz="0" w:space="0" w:color="auto"/>
                <w:left w:val="none" w:sz="0" w:space="0" w:color="auto"/>
                <w:bottom w:val="none" w:sz="0" w:space="0" w:color="auto"/>
                <w:right w:val="none" w:sz="0" w:space="0" w:color="auto"/>
              </w:divBdr>
              <w:divsChild>
                <w:div w:id="110170358">
                  <w:marLeft w:val="0"/>
                  <w:marRight w:val="0"/>
                  <w:marTop w:val="0"/>
                  <w:marBottom w:val="0"/>
                  <w:divBdr>
                    <w:top w:val="none" w:sz="0" w:space="0" w:color="auto"/>
                    <w:left w:val="none" w:sz="0" w:space="0" w:color="auto"/>
                    <w:bottom w:val="none" w:sz="0" w:space="0" w:color="auto"/>
                    <w:right w:val="none" w:sz="0" w:space="0" w:color="auto"/>
                  </w:divBdr>
                  <w:divsChild>
                    <w:div w:id="13887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84441">
              <w:marLeft w:val="0"/>
              <w:marRight w:val="0"/>
              <w:marTop w:val="0"/>
              <w:marBottom w:val="0"/>
              <w:divBdr>
                <w:top w:val="none" w:sz="0" w:space="0" w:color="auto"/>
                <w:left w:val="none" w:sz="0" w:space="0" w:color="auto"/>
                <w:bottom w:val="none" w:sz="0" w:space="0" w:color="auto"/>
                <w:right w:val="none" w:sz="0" w:space="0" w:color="auto"/>
              </w:divBdr>
              <w:divsChild>
                <w:div w:id="1142889020">
                  <w:marLeft w:val="0"/>
                  <w:marRight w:val="0"/>
                  <w:marTop w:val="0"/>
                  <w:marBottom w:val="0"/>
                  <w:divBdr>
                    <w:top w:val="none" w:sz="0" w:space="0" w:color="auto"/>
                    <w:left w:val="none" w:sz="0" w:space="0" w:color="auto"/>
                    <w:bottom w:val="none" w:sz="0" w:space="0" w:color="auto"/>
                    <w:right w:val="none" w:sz="0" w:space="0" w:color="auto"/>
                  </w:divBdr>
                </w:div>
              </w:divsChild>
            </w:div>
            <w:div w:id="474296696">
              <w:marLeft w:val="0"/>
              <w:marRight w:val="0"/>
              <w:marTop w:val="0"/>
              <w:marBottom w:val="0"/>
              <w:divBdr>
                <w:top w:val="none" w:sz="0" w:space="0" w:color="auto"/>
                <w:left w:val="none" w:sz="0" w:space="0" w:color="auto"/>
                <w:bottom w:val="none" w:sz="0" w:space="0" w:color="auto"/>
                <w:right w:val="none" w:sz="0" w:space="0" w:color="auto"/>
              </w:divBdr>
              <w:divsChild>
                <w:div w:id="1550456818">
                  <w:marLeft w:val="0"/>
                  <w:marRight w:val="0"/>
                  <w:marTop w:val="0"/>
                  <w:marBottom w:val="0"/>
                  <w:divBdr>
                    <w:top w:val="none" w:sz="0" w:space="0" w:color="auto"/>
                    <w:left w:val="none" w:sz="0" w:space="0" w:color="auto"/>
                    <w:bottom w:val="none" w:sz="0" w:space="0" w:color="auto"/>
                    <w:right w:val="none" w:sz="0" w:space="0" w:color="auto"/>
                  </w:divBdr>
                  <w:divsChild>
                    <w:div w:id="3603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45509">
              <w:marLeft w:val="0"/>
              <w:marRight w:val="0"/>
              <w:marTop w:val="0"/>
              <w:marBottom w:val="0"/>
              <w:divBdr>
                <w:top w:val="none" w:sz="0" w:space="0" w:color="auto"/>
                <w:left w:val="none" w:sz="0" w:space="0" w:color="auto"/>
                <w:bottom w:val="none" w:sz="0" w:space="0" w:color="auto"/>
                <w:right w:val="none" w:sz="0" w:space="0" w:color="auto"/>
              </w:divBdr>
              <w:divsChild>
                <w:div w:id="1757705262">
                  <w:marLeft w:val="0"/>
                  <w:marRight w:val="0"/>
                  <w:marTop w:val="0"/>
                  <w:marBottom w:val="0"/>
                  <w:divBdr>
                    <w:top w:val="none" w:sz="0" w:space="0" w:color="auto"/>
                    <w:left w:val="none" w:sz="0" w:space="0" w:color="auto"/>
                    <w:bottom w:val="none" w:sz="0" w:space="0" w:color="auto"/>
                    <w:right w:val="none" w:sz="0" w:space="0" w:color="auto"/>
                  </w:divBdr>
                </w:div>
              </w:divsChild>
            </w:div>
            <w:div w:id="1734812682">
              <w:marLeft w:val="0"/>
              <w:marRight w:val="0"/>
              <w:marTop w:val="0"/>
              <w:marBottom w:val="0"/>
              <w:divBdr>
                <w:top w:val="none" w:sz="0" w:space="0" w:color="auto"/>
                <w:left w:val="none" w:sz="0" w:space="0" w:color="auto"/>
                <w:bottom w:val="none" w:sz="0" w:space="0" w:color="auto"/>
                <w:right w:val="none" w:sz="0" w:space="0" w:color="auto"/>
              </w:divBdr>
              <w:divsChild>
                <w:div w:id="856843998">
                  <w:marLeft w:val="0"/>
                  <w:marRight w:val="0"/>
                  <w:marTop w:val="0"/>
                  <w:marBottom w:val="0"/>
                  <w:divBdr>
                    <w:top w:val="none" w:sz="0" w:space="0" w:color="auto"/>
                    <w:left w:val="none" w:sz="0" w:space="0" w:color="auto"/>
                    <w:bottom w:val="none" w:sz="0" w:space="0" w:color="auto"/>
                    <w:right w:val="none" w:sz="0" w:space="0" w:color="auto"/>
                  </w:divBdr>
                  <w:divsChild>
                    <w:div w:id="11464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02664">
              <w:marLeft w:val="0"/>
              <w:marRight w:val="0"/>
              <w:marTop w:val="0"/>
              <w:marBottom w:val="0"/>
              <w:divBdr>
                <w:top w:val="none" w:sz="0" w:space="0" w:color="auto"/>
                <w:left w:val="none" w:sz="0" w:space="0" w:color="auto"/>
                <w:bottom w:val="none" w:sz="0" w:space="0" w:color="auto"/>
                <w:right w:val="none" w:sz="0" w:space="0" w:color="auto"/>
              </w:divBdr>
              <w:divsChild>
                <w:div w:id="588273484">
                  <w:marLeft w:val="0"/>
                  <w:marRight w:val="0"/>
                  <w:marTop w:val="0"/>
                  <w:marBottom w:val="0"/>
                  <w:divBdr>
                    <w:top w:val="none" w:sz="0" w:space="0" w:color="auto"/>
                    <w:left w:val="none" w:sz="0" w:space="0" w:color="auto"/>
                    <w:bottom w:val="none" w:sz="0" w:space="0" w:color="auto"/>
                    <w:right w:val="none" w:sz="0" w:space="0" w:color="auto"/>
                  </w:divBdr>
                </w:div>
              </w:divsChild>
            </w:div>
            <w:div w:id="1012223346">
              <w:marLeft w:val="0"/>
              <w:marRight w:val="0"/>
              <w:marTop w:val="0"/>
              <w:marBottom w:val="0"/>
              <w:divBdr>
                <w:top w:val="none" w:sz="0" w:space="0" w:color="auto"/>
                <w:left w:val="none" w:sz="0" w:space="0" w:color="auto"/>
                <w:bottom w:val="none" w:sz="0" w:space="0" w:color="auto"/>
                <w:right w:val="none" w:sz="0" w:space="0" w:color="auto"/>
              </w:divBdr>
              <w:divsChild>
                <w:div w:id="179899498">
                  <w:marLeft w:val="0"/>
                  <w:marRight w:val="0"/>
                  <w:marTop w:val="0"/>
                  <w:marBottom w:val="0"/>
                  <w:divBdr>
                    <w:top w:val="none" w:sz="0" w:space="0" w:color="auto"/>
                    <w:left w:val="none" w:sz="0" w:space="0" w:color="auto"/>
                    <w:bottom w:val="none" w:sz="0" w:space="0" w:color="auto"/>
                    <w:right w:val="none" w:sz="0" w:space="0" w:color="auto"/>
                  </w:divBdr>
                  <w:divsChild>
                    <w:div w:id="17100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4486">
              <w:marLeft w:val="0"/>
              <w:marRight w:val="0"/>
              <w:marTop w:val="0"/>
              <w:marBottom w:val="0"/>
              <w:divBdr>
                <w:top w:val="none" w:sz="0" w:space="0" w:color="auto"/>
                <w:left w:val="none" w:sz="0" w:space="0" w:color="auto"/>
                <w:bottom w:val="none" w:sz="0" w:space="0" w:color="auto"/>
                <w:right w:val="none" w:sz="0" w:space="0" w:color="auto"/>
              </w:divBdr>
              <w:divsChild>
                <w:div w:id="867451576">
                  <w:marLeft w:val="0"/>
                  <w:marRight w:val="0"/>
                  <w:marTop w:val="0"/>
                  <w:marBottom w:val="0"/>
                  <w:divBdr>
                    <w:top w:val="none" w:sz="0" w:space="0" w:color="auto"/>
                    <w:left w:val="none" w:sz="0" w:space="0" w:color="auto"/>
                    <w:bottom w:val="none" w:sz="0" w:space="0" w:color="auto"/>
                    <w:right w:val="none" w:sz="0" w:space="0" w:color="auto"/>
                  </w:divBdr>
                </w:div>
              </w:divsChild>
            </w:div>
            <w:div w:id="1460101197">
              <w:marLeft w:val="0"/>
              <w:marRight w:val="0"/>
              <w:marTop w:val="0"/>
              <w:marBottom w:val="0"/>
              <w:divBdr>
                <w:top w:val="none" w:sz="0" w:space="0" w:color="auto"/>
                <w:left w:val="none" w:sz="0" w:space="0" w:color="auto"/>
                <w:bottom w:val="none" w:sz="0" w:space="0" w:color="auto"/>
                <w:right w:val="none" w:sz="0" w:space="0" w:color="auto"/>
              </w:divBdr>
              <w:divsChild>
                <w:div w:id="410279661">
                  <w:marLeft w:val="0"/>
                  <w:marRight w:val="0"/>
                  <w:marTop w:val="0"/>
                  <w:marBottom w:val="0"/>
                  <w:divBdr>
                    <w:top w:val="none" w:sz="0" w:space="0" w:color="auto"/>
                    <w:left w:val="none" w:sz="0" w:space="0" w:color="auto"/>
                    <w:bottom w:val="none" w:sz="0" w:space="0" w:color="auto"/>
                    <w:right w:val="none" w:sz="0" w:space="0" w:color="auto"/>
                  </w:divBdr>
                  <w:divsChild>
                    <w:div w:id="3511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2158">
              <w:marLeft w:val="0"/>
              <w:marRight w:val="0"/>
              <w:marTop w:val="0"/>
              <w:marBottom w:val="0"/>
              <w:divBdr>
                <w:top w:val="none" w:sz="0" w:space="0" w:color="auto"/>
                <w:left w:val="none" w:sz="0" w:space="0" w:color="auto"/>
                <w:bottom w:val="none" w:sz="0" w:space="0" w:color="auto"/>
                <w:right w:val="none" w:sz="0" w:space="0" w:color="auto"/>
              </w:divBdr>
              <w:divsChild>
                <w:div w:id="419374904">
                  <w:marLeft w:val="0"/>
                  <w:marRight w:val="0"/>
                  <w:marTop w:val="0"/>
                  <w:marBottom w:val="0"/>
                  <w:divBdr>
                    <w:top w:val="none" w:sz="0" w:space="0" w:color="auto"/>
                    <w:left w:val="none" w:sz="0" w:space="0" w:color="auto"/>
                    <w:bottom w:val="none" w:sz="0" w:space="0" w:color="auto"/>
                    <w:right w:val="none" w:sz="0" w:space="0" w:color="auto"/>
                  </w:divBdr>
                </w:div>
              </w:divsChild>
            </w:div>
            <w:div w:id="444157077">
              <w:marLeft w:val="0"/>
              <w:marRight w:val="0"/>
              <w:marTop w:val="0"/>
              <w:marBottom w:val="0"/>
              <w:divBdr>
                <w:top w:val="none" w:sz="0" w:space="0" w:color="auto"/>
                <w:left w:val="none" w:sz="0" w:space="0" w:color="auto"/>
                <w:bottom w:val="none" w:sz="0" w:space="0" w:color="auto"/>
                <w:right w:val="none" w:sz="0" w:space="0" w:color="auto"/>
              </w:divBdr>
              <w:divsChild>
                <w:div w:id="1683630080">
                  <w:marLeft w:val="0"/>
                  <w:marRight w:val="0"/>
                  <w:marTop w:val="0"/>
                  <w:marBottom w:val="0"/>
                  <w:divBdr>
                    <w:top w:val="none" w:sz="0" w:space="0" w:color="auto"/>
                    <w:left w:val="none" w:sz="0" w:space="0" w:color="auto"/>
                    <w:bottom w:val="none" w:sz="0" w:space="0" w:color="auto"/>
                    <w:right w:val="none" w:sz="0" w:space="0" w:color="auto"/>
                  </w:divBdr>
                  <w:divsChild>
                    <w:div w:id="18752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70629">
              <w:marLeft w:val="0"/>
              <w:marRight w:val="0"/>
              <w:marTop w:val="0"/>
              <w:marBottom w:val="0"/>
              <w:divBdr>
                <w:top w:val="none" w:sz="0" w:space="0" w:color="auto"/>
                <w:left w:val="none" w:sz="0" w:space="0" w:color="auto"/>
                <w:bottom w:val="none" w:sz="0" w:space="0" w:color="auto"/>
                <w:right w:val="none" w:sz="0" w:space="0" w:color="auto"/>
              </w:divBdr>
              <w:divsChild>
                <w:div w:id="1271164000">
                  <w:marLeft w:val="0"/>
                  <w:marRight w:val="0"/>
                  <w:marTop w:val="0"/>
                  <w:marBottom w:val="0"/>
                  <w:divBdr>
                    <w:top w:val="none" w:sz="0" w:space="0" w:color="auto"/>
                    <w:left w:val="none" w:sz="0" w:space="0" w:color="auto"/>
                    <w:bottom w:val="none" w:sz="0" w:space="0" w:color="auto"/>
                    <w:right w:val="none" w:sz="0" w:space="0" w:color="auto"/>
                  </w:divBdr>
                </w:div>
              </w:divsChild>
            </w:div>
            <w:div w:id="641039531">
              <w:marLeft w:val="0"/>
              <w:marRight w:val="0"/>
              <w:marTop w:val="0"/>
              <w:marBottom w:val="0"/>
              <w:divBdr>
                <w:top w:val="none" w:sz="0" w:space="0" w:color="auto"/>
                <w:left w:val="none" w:sz="0" w:space="0" w:color="auto"/>
                <w:bottom w:val="none" w:sz="0" w:space="0" w:color="auto"/>
                <w:right w:val="none" w:sz="0" w:space="0" w:color="auto"/>
              </w:divBdr>
              <w:divsChild>
                <w:div w:id="901675544">
                  <w:marLeft w:val="0"/>
                  <w:marRight w:val="0"/>
                  <w:marTop w:val="0"/>
                  <w:marBottom w:val="0"/>
                  <w:divBdr>
                    <w:top w:val="none" w:sz="0" w:space="0" w:color="auto"/>
                    <w:left w:val="none" w:sz="0" w:space="0" w:color="auto"/>
                    <w:bottom w:val="none" w:sz="0" w:space="0" w:color="auto"/>
                    <w:right w:val="none" w:sz="0" w:space="0" w:color="auto"/>
                  </w:divBdr>
                  <w:divsChild>
                    <w:div w:id="15352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6292">
              <w:marLeft w:val="0"/>
              <w:marRight w:val="0"/>
              <w:marTop w:val="0"/>
              <w:marBottom w:val="0"/>
              <w:divBdr>
                <w:top w:val="none" w:sz="0" w:space="0" w:color="auto"/>
                <w:left w:val="none" w:sz="0" w:space="0" w:color="auto"/>
                <w:bottom w:val="none" w:sz="0" w:space="0" w:color="auto"/>
                <w:right w:val="none" w:sz="0" w:space="0" w:color="auto"/>
              </w:divBdr>
              <w:divsChild>
                <w:div w:id="15093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6551">
          <w:marLeft w:val="0"/>
          <w:marRight w:val="0"/>
          <w:marTop w:val="0"/>
          <w:marBottom w:val="0"/>
          <w:divBdr>
            <w:top w:val="none" w:sz="0" w:space="0" w:color="auto"/>
            <w:left w:val="none" w:sz="0" w:space="0" w:color="auto"/>
            <w:bottom w:val="none" w:sz="0" w:space="0" w:color="auto"/>
            <w:right w:val="none" w:sz="0" w:space="0" w:color="auto"/>
          </w:divBdr>
          <w:divsChild>
            <w:div w:id="975719494">
              <w:marLeft w:val="0"/>
              <w:marRight w:val="0"/>
              <w:marTop w:val="0"/>
              <w:marBottom w:val="0"/>
              <w:divBdr>
                <w:top w:val="none" w:sz="0" w:space="0" w:color="auto"/>
                <w:left w:val="none" w:sz="0" w:space="0" w:color="auto"/>
                <w:bottom w:val="none" w:sz="0" w:space="0" w:color="auto"/>
                <w:right w:val="none" w:sz="0" w:space="0" w:color="auto"/>
              </w:divBdr>
              <w:divsChild>
                <w:div w:id="157964782">
                  <w:marLeft w:val="0"/>
                  <w:marRight w:val="0"/>
                  <w:marTop w:val="0"/>
                  <w:marBottom w:val="0"/>
                  <w:divBdr>
                    <w:top w:val="none" w:sz="0" w:space="0" w:color="auto"/>
                    <w:left w:val="none" w:sz="0" w:space="0" w:color="auto"/>
                    <w:bottom w:val="none" w:sz="0" w:space="0" w:color="auto"/>
                    <w:right w:val="none" w:sz="0" w:space="0" w:color="auto"/>
                  </w:divBdr>
                  <w:divsChild>
                    <w:div w:id="436483062">
                      <w:marLeft w:val="0"/>
                      <w:marRight w:val="0"/>
                      <w:marTop w:val="0"/>
                      <w:marBottom w:val="0"/>
                      <w:divBdr>
                        <w:top w:val="none" w:sz="0" w:space="0" w:color="auto"/>
                        <w:left w:val="none" w:sz="0" w:space="0" w:color="auto"/>
                        <w:bottom w:val="none" w:sz="0" w:space="0" w:color="auto"/>
                        <w:right w:val="none" w:sz="0" w:space="0" w:color="auto"/>
                      </w:divBdr>
                      <w:divsChild>
                        <w:div w:id="143081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0928">
                  <w:marLeft w:val="0"/>
                  <w:marRight w:val="0"/>
                  <w:marTop w:val="0"/>
                  <w:marBottom w:val="0"/>
                  <w:divBdr>
                    <w:top w:val="none" w:sz="0" w:space="0" w:color="auto"/>
                    <w:left w:val="none" w:sz="0" w:space="0" w:color="auto"/>
                    <w:bottom w:val="none" w:sz="0" w:space="0" w:color="auto"/>
                    <w:right w:val="none" w:sz="0" w:space="0" w:color="auto"/>
                  </w:divBdr>
                  <w:divsChild>
                    <w:div w:id="15597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03047">
      <w:bodyDiv w:val="1"/>
      <w:marLeft w:val="0"/>
      <w:marRight w:val="0"/>
      <w:marTop w:val="0"/>
      <w:marBottom w:val="0"/>
      <w:divBdr>
        <w:top w:val="none" w:sz="0" w:space="0" w:color="auto"/>
        <w:left w:val="none" w:sz="0" w:space="0" w:color="auto"/>
        <w:bottom w:val="none" w:sz="0" w:space="0" w:color="auto"/>
        <w:right w:val="none" w:sz="0" w:space="0" w:color="auto"/>
      </w:divBdr>
      <w:divsChild>
        <w:div w:id="638148212">
          <w:marLeft w:val="0"/>
          <w:marRight w:val="0"/>
          <w:marTop w:val="0"/>
          <w:marBottom w:val="0"/>
          <w:divBdr>
            <w:top w:val="none" w:sz="0" w:space="0" w:color="auto"/>
            <w:left w:val="none" w:sz="0" w:space="0" w:color="auto"/>
            <w:bottom w:val="none" w:sz="0" w:space="0" w:color="auto"/>
            <w:right w:val="none" w:sz="0" w:space="0" w:color="auto"/>
          </w:divBdr>
          <w:divsChild>
            <w:div w:id="1405758101">
              <w:marLeft w:val="0"/>
              <w:marRight w:val="0"/>
              <w:marTop w:val="0"/>
              <w:marBottom w:val="0"/>
              <w:divBdr>
                <w:top w:val="none" w:sz="0" w:space="0" w:color="auto"/>
                <w:left w:val="none" w:sz="0" w:space="0" w:color="auto"/>
                <w:bottom w:val="none" w:sz="0" w:space="0" w:color="auto"/>
                <w:right w:val="none" w:sz="0" w:space="0" w:color="auto"/>
              </w:divBdr>
              <w:divsChild>
                <w:div w:id="20951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9122">
          <w:marLeft w:val="0"/>
          <w:marRight w:val="0"/>
          <w:marTop w:val="0"/>
          <w:marBottom w:val="0"/>
          <w:divBdr>
            <w:top w:val="none" w:sz="0" w:space="0" w:color="auto"/>
            <w:left w:val="none" w:sz="0" w:space="0" w:color="auto"/>
            <w:bottom w:val="none" w:sz="0" w:space="0" w:color="auto"/>
            <w:right w:val="none" w:sz="0" w:space="0" w:color="auto"/>
          </w:divBdr>
          <w:divsChild>
            <w:div w:id="7647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24580">
      <w:bodyDiv w:val="1"/>
      <w:marLeft w:val="0"/>
      <w:marRight w:val="0"/>
      <w:marTop w:val="0"/>
      <w:marBottom w:val="0"/>
      <w:divBdr>
        <w:top w:val="none" w:sz="0" w:space="0" w:color="auto"/>
        <w:left w:val="none" w:sz="0" w:space="0" w:color="auto"/>
        <w:bottom w:val="none" w:sz="0" w:space="0" w:color="auto"/>
        <w:right w:val="none" w:sz="0" w:space="0" w:color="auto"/>
      </w:divBdr>
      <w:divsChild>
        <w:div w:id="899176636">
          <w:marLeft w:val="0"/>
          <w:marRight w:val="0"/>
          <w:marTop w:val="0"/>
          <w:marBottom w:val="0"/>
          <w:divBdr>
            <w:top w:val="none" w:sz="0" w:space="0" w:color="auto"/>
            <w:left w:val="none" w:sz="0" w:space="0" w:color="auto"/>
            <w:bottom w:val="none" w:sz="0" w:space="0" w:color="auto"/>
            <w:right w:val="none" w:sz="0" w:space="0" w:color="auto"/>
          </w:divBdr>
          <w:divsChild>
            <w:div w:id="999384813">
              <w:marLeft w:val="0"/>
              <w:marRight w:val="0"/>
              <w:marTop w:val="0"/>
              <w:marBottom w:val="0"/>
              <w:divBdr>
                <w:top w:val="none" w:sz="0" w:space="0" w:color="auto"/>
                <w:left w:val="none" w:sz="0" w:space="0" w:color="auto"/>
                <w:bottom w:val="none" w:sz="0" w:space="0" w:color="auto"/>
                <w:right w:val="none" w:sz="0" w:space="0" w:color="auto"/>
              </w:divBdr>
              <w:divsChild>
                <w:div w:id="115009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86561">
          <w:marLeft w:val="0"/>
          <w:marRight w:val="0"/>
          <w:marTop w:val="0"/>
          <w:marBottom w:val="0"/>
          <w:divBdr>
            <w:top w:val="none" w:sz="0" w:space="0" w:color="auto"/>
            <w:left w:val="none" w:sz="0" w:space="0" w:color="auto"/>
            <w:bottom w:val="none" w:sz="0" w:space="0" w:color="auto"/>
            <w:right w:val="none" w:sz="0" w:space="0" w:color="auto"/>
          </w:divBdr>
          <w:divsChild>
            <w:div w:id="13719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17244">
      <w:bodyDiv w:val="1"/>
      <w:marLeft w:val="0"/>
      <w:marRight w:val="0"/>
      <w:marTop w:val="0"/>
      <w:marBottom w:val="0"/>
      <w:divBdr>
        <w:top w:val="none" w:sz="0" w:space="0" w:color="auto"/>
        <w:left w:val="none" w:sz="0" w:space="0" w:color="auto"/>
        <w:bottom w:val="none" w:sz="0" w:space="0" w:color="auto"/>
        <w:right w:val="none" w:sz="0" w:space="0" w:color="auto"/>
      </w:divBdr>
      <w:divsChild>
        <w:div w:id="427313927">
          <w:marLeft w:val="0"/>
          <w:marRight w:val="0"/>
          <w:marTop w:val="0"/>
          <w:marBottom w:val="0"/>
          <w:divBdr>
            <w:top w:val="none" w:sz="0" w:space="0" w:color="auto"/>
            <w:left w:val="none" w:sz="0" w:space="0" w:color="auto"/>
            <w:bottom w:val="none" w:sz="0" w:space="0" w:color="auto"/>
            <w:right w:val="none" w:sz="0" w:space="0" w:color="auto"/>
          </w:divBdr>
          <w:divsChild>
            <w:div w:id="1931115823">
              <w:marLeft w:val="0"/>
              <w:marRight w:val="0"/>
              <w:marTop w:val="0"/>
              <w:marBottom w:val="0"/>
              <w:divBdr>
                <w:top w:val="none" w:sz="0" w:space="0" w:color="auto"/>
                <w:left w:val="none" w:sz="0" w:space="0" w:color="auto"/>
                <w:bottom w:val="none" w:sz="0" w:space="0" w:color="auto"/>
                <w:right w:val="none" w:sz="0" w:space="0" w:color="auto"/>
              </w:divBdr>
              <w:divsChild>
                <w:div w:id="13810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55730">
          <w:marLeft w:val="0"/>
          <w:marRight w:val="0"/>
          <w:marTop w:val="0"/>
          <w:marBottom w:val="0"/>
          <w:divBdr>
            <w:top w:val="none" w:sz="0" w:space="0" w:color="auto"/>
            <w:left w:val="none" w:sz="0" w:space="0" w:color="auto"/>
            <w:bottom w:val="none" w:sz="0" w:space="0" w:color="auto"/>
            <w:right w:val="none" w:sz="0" w:space="0" w:color="auto"/>
          </w:divBdr>
          <w:divsChild>
            <w:div w:id="127382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0633">
      <w:bodyDiv w:val="1"/>
      <w:marLeft w:val="0"/>
      <w:marRight w:val="0"/>
      <w:marTop w:val="0"/>
      <w:marBottom w:val="0"/>
      <w:divBdr>
        <w:top w:val="none" w:sz="0" w:space="0" w:color="auto"/>
        <w:left w:val="none" w:sz="0" w:space="0" w:color="auto"/>
        <w:bottom w:val="none" w:sz="0" w:space="0" w:color="auto"/>
        <w:right w:val="none" w:sz="0" w:space="0" w:color="auto"/>
      </w:divBdr>
    </w:div>
    <w:div w:id="1097555561">
      <w:bodyDiv w:val="1"/>
      <w:marLeft w:val="0"/>
      <w:marRight w:val="0"/>
      <w:marTop w:val="0"/>
      <w:marBottom w:val="0"/>
      <w:divBdr>
        <w:top w:val="none" w:sz="0" w:space="0" w:color="auto"/>
        <w:left w:val="none" w:sz="0" w:space="0" w:color="auto"/>
        <w:bottom w:val="none" w:sz="0" w:space="0" w:color="auto"/>
        <w:right w:val="none" w:sz="0" w:space="0" w:color="auto"/>
      </w:divBdr>
      <w:divsChild>
        <w:div w:id="1480683577">
          <w:marLeft w:val="0"/>
          <w:marRight w:val="0"/>
          <w:marTop w:val="0"/>
          <w:marBottom w:val="0"/>
          <w:divBdr>
            <w:top w:val="none" w:sz="0" w:space="0" w:color="auto"/>
            <w:left w:val="none" w:sz="0" w:space="0" w:color="auto"/>
            <w:bottom w:val="none" w:sz="0" w:space="0" w:color="auto"/>
            <w:right w:val="none" w:sz="0" w:space="0" w:color="auto"/>
          </w:divBdr>
          <w:divsChild>
            <w:div w:id="940796047">
              <w:marLeft w:val="0"/>
              <w:marRight w:val="0"/>
              <w:marTop w:val="0"/>
              <w:marBottom w:val="0"/>
              <w:divBdr>
                <w:top w:val="none" w:sz="0" w:space="0" w:color="auto"/>
                <w:left w:val="none" w:sz="0" w:space="0" w:color="auto"/>
                <w:bottom w:val="none" w:sz="0" w:space="0" w:color="auto"/>
                <w:right w:val="none" w:sz="0" w:space="0" w:color="auto"/>
              </w:divBdr>
              <w:divsChild>
                <w:div w:id="7156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59848">
          <w:marLeft w:val="0"/>
          <w:marRight w:val="0"/>
          <w:marTop w:val="0"/>
          <w:marBottom w:val="0"/>
          <w:divBdr>
            <w:top w:val="none" w:sz="0" w:space="0" w:color="auto"/>
            <w:left w:val="none" w:sz="0" w:space="0" w:color="auto"/>
            <w:bottom w:val="none" w:sz="0" w:space="0" w:color="auto"/>
            <w:right w:val="none" w:sz="0" w:space="0" w:color="auto"/>
          </w:divBdr>
          <w:divsChild>
            <w:div w:id="13798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1329">
      <w:bodyDiv w:val="1"/>
      <w:marLeft w:val="0"/>
      <w:marRight w:val="0"/>
      <w:marTop w:val="0"/>
      <w:marBottom w:val="0"/>
      <w:divBdr>
        <w:top w:val="none" w:sz="0" w:space="0" w:color="auto"/>
        <w:left w:val="none" w:sz="0" w:space="0" w:color="auto"/>
        <w:bottom w:val="none" w:sz="0" w:space="0" w:color="auto"/>
        <w:right w:val="none" w:sz="0" w:space="0" w:color="auto"/>
      </w:divBdr>
    </w:div>
    <w:div w:id="1159538117">
      <w:bodyDiv w:val="1"/>
      <w:marLeft w:val="0"/>
      <w:marRight w:val="0"/>
      <w:marTop w:val="0"/>
      <w:marBottom w:val="0"/>
      <w:divBdr>
        <w:top w:val="none" w:sz="0" w:space="0" w:color="auto"/>
        <w:left w:val="none" w:sz="0" w:space="0" w:color="auto"/>
        <w:bottom w:val="none" w:sz="0" w:space="0" w:color="auto"/>
        <w:right w:val="none" w:sz="0" w:space="0" w:color="auto"/>
      </w:divBdr>
    </w:div>
    <w:div w:id="1264219858">
      <w:bodyDiv w:val="1"/>
      <w:marLeft w:val="0"/>
      <w:marRight w:val="0"/>
      <w:marTop w:val="0"/>
      <w:marBottom w:val="0"/>
      <w:divBdr>
        <w:top w:val="none" w:sz="0" w:space="0" w:color="auto"/>
        <w:left w:val="none" w:sz="0" w:space="0" w:color="auto"/>
        <w:bottom w:val="none" w:sz="0" w:space="0" w:color="auto"/>
        <w:right w:val="none" w:sz="0" w:space="0" w:color="auto"/>
      </w:divBdr>
    </w:div>
    <w:div w:id="1281451974">
      <w:bodyDiv w:val="1"/>
      <w:marLeft w:val="0"/>
      <w:marRight w:val="0"/>
      <w:marTop w:val="0"/>
      <w:marBottom w:val="0"/>
      <w:divBdr>
        <w:top w:val="none" w:sz="0" w:space="0" w:color="auto"/>
        <w:left w:val="none" w:sz="0" w:space="0" w:color="auto"/>
        <w:bottom w:val="none" w:sz="0" w:space="0" w:color="auto"/>
        <w:right w:val="none" w:sz="0" w:space="0" w:color="auto"/>
      </w:divBdr>
      <w:divsChild>
        <w:div w:id="417531075">
          <w:marLeft w:val="0"/>
          <w:marRight w:val="0"/>
          <w:marTop w:val="0"/>
          <w:marBottom w:val="0"/>
          <w:divBdr>
            <w:top w:val="none" w:sz="0" w:space="0" w:color="auto"/>
            <w:left w:val="none" w:sz="0" w:space="0" w:color="auto"/>
            <w:bottom w:val="none" w:sz="0" w:space="0" w:color="auto"/>
            <w:right w:val="none" w:sz="0" w:space="0" w:color="auto"/>
          </w:divBdr>
          <w:divsChild>
            <w:div w:id="1065684659">
              <w:marLeft w:val="0"/>
              <w:marRight w:val="0"/>
              <w:marTop w:val="0"/>
              <w:marBottom w:val="0"/>
              <w:divBdr>
                <w:top w:val="none" w:sz="0" w:space="0" w:color="auto"/>
                <w:left w:val="none" w:sz="0" w:space="0" w:color="auto"/>
                <w:bottom w:val="none" w:sz="0" w:space="0" w:color="auto"/>
                <w:right w:val="none" w:sz="0" w:space="0" w:color="auto"/>
              </w:divBdr>
              <w:divsChild>
                <w:div w:id="1629437201">
                  <w:marLeft w:val="0"/>
                  <w:marRight w:val="0"/>
                  <w:marTop w:val="0"/>
                  <w:marBottom w:val="0"/>
                  <w:divBdr>
                    <w:top w:val="none" w:sz="0" w:space="0" w:color="auto"/>
                    <w:left w:val="none" w:sz="0" w:space="0" w:color="auto"/>
                    <w:bottom w:val="none" w:sz="0" w:space="0" w:color="auto"/>
                    <w:right w:val="none" w:sz="0" w:space="0" w:color="auto"/>
                  </w:divBdr>
                  <w:divsChild>
                    <w:div w:id="9777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0084">
              <w:marLeft w:val="0"/>
              <w:marRight w:val="0"/>
              <w:marTop w:val="0"/>
              <w:marBottom w:val="0"/>
              <w:divBdr>
                <w:top w:val="none" w:sz="0" w:space="0" w:color="auto"/>
                <w:left w:val="none" w:sz="0" w:space="0" w:color="auto"/>
                <w:bottom w:val="none" w:sz="0" w:space="0" w:color="auto"/>
                <w:right w:val="none" w:sz="0" w:space="0" w:color="auto"/>
              </w:divBdr>
              <w:divsChild>
                <w:div w:id="864248168">
                  <w:marLeft w:val="0"/>
                  <w:marRight w:val="0"/>
                  <w:marTop w:val="0"/>
                  <w:marBottom w:val="0"/>
                  <w:divBdr>
                    <w:top w:val="none" w:sz="0" w:space="0" w:color="auto"/>
                    <w:left w:val="none" w:sz="0" w:space="0" w:color="auto"/>
                    <w:bottom w:val="none" w:sz="0" w:space="0" w:color="auto"/>
                    <w:right w:val="none" w:sz="0" w:space="0" w:color="auto"/>
                  </w:divBdr>
                </w:div>
              </w:divsChild>
            </w:div>
            <w:div w:id="1870484108">
              <w:marLeft w:val="0"/>
              <w:marRight w:val="0"/>
              <w:marTop w:val="0"/>
              <w:marBottom w:val="0"/>
              <w:divBdr>
                <w:top w:val="none" w:sz="0" w:space="0" w:color="auto"/>
                <w:left w:val="none" w:sz="0" w:space="0" w:color="auto"/>
                <w:bottom w:val="none" w:sz="0" w:space="0" w:color="auto"/>
                <w:right w:val="none" w:sz="0" w:space="0" w:color="auto"/>
              </w:divBdr>
              <w:divsChild>
                <w:div w:id="530343753">
                  <w:marLeft w:val="0"/>
                  <w:marRight w:val="0"/>
                  <w:marTop w:val="0"/>
                  <w:marBottom w:val="0"/>
                  <w:divBdr>
                    <w:top w:val="none" w:sz="0" w:space="0" w:color="auto"/>
                    <w:left w:val="none" w:sz="0" w:space="0" w:color="auto"/>
                    <w:bottom w:val="none" w:sz="0" w:space="0" w:color="auto"/>
                    <w:right w:val="none" w:sz="0" w:space="0" w:color="auto"/>
                  </w:divBdr>
                  <w:divsChild>
                    <w:div w:id="16054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2884">
              <w:marLeft w:val="0"/>
              <w:marRight w:val="0"/>
              <w:marTop w:val="0"/>
              <w:marBottom w:val="0"/>
              <w:divBdr>
                <w:top w:val="none" w:sz="0" w:space="0" w:color="auto"/>
                <w:left w:val="none" w:sz="0" w:space="0" w:color="auto"/>
                <w:bottom w:val="none" w:sz="0" w:space="0" w:color="auto"/>
                <w:right w:val="none" w:sz="0" w:space="0" w:color="auto"/>
              </w:divBdr>
              <w:divsChild>
                <w:div w:id="1605112764">
                  <w:marLeft w:val="0"/>
                  <w:marRight w:val="0"/>
                  <w:marTop w:val="0"/>
                  <w:marBottom w:val="0"/>
                  <w:divBdr>
                    <w:top w:val="none" w:sz="0" w:space="0" w:color="auto"/>
                    <w:left w:val="none" w:sz="0" w:space="0" w:color="auto"/>
                    <w:bottom w:val="none" w:sz="0" w:space="0" w:color="auto"/>
                    <w:right w:val="none" w:sz="0" w:space="0" w:color="auto"/>
                  </w:divBdr>
                </w:div>
              </w:divsChild>
            </w:div>
            <w:div w:id="1616911549">
              <w:marLeft w:val="0"/>
              <w:marRight w:val="0"/>
              <w:marTop w:val="0"/>
              <w:marBottom w:val="0"/>
              <w:divBdr>
                <w:top w:val="none" w:sz="0" w:space="0" w:color="auto"/>
                <w:left w:val="none" w:sz="0" w:space="0" w:color="auto"/>
                <w:bottom w:val="none" w:sz="0" w:space="0" w:color="auto"/>
                <w:right w:val="none" w:sz="0" w:space="0" w:color="auto"/>
              </w:divBdr>
              <w:divsChild>
                <w:div w:id="1072850690">
                  <w:marLeft w:val="0"/>
                  <w:marRight w:val="0"/>
                  <w:marTop w:val="0"/>
                  <w:marBottom w:val="0"/>
                  <w:divBdr>
                    <w:top w:val="none" w:sz="0" w:space="0" w:color="auto"/>
                    <w:left w:val="none" w:sz="0" w:space="0" w:color="auto"/>
                    <w:bottom w:val="none" w:sz="0" w:space="0" w:color="auto"/>
                    <w:right w:val="none" w:sz="0" w:space="0" w:color="auto"/>
                  </w:divBdr>
                  <w:divsChild>
                    <w:div w:id="116662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7060">
              <w:marLeft w:val="0"/>
              <w:marRight w:val="0"/>
              <w:marTop w:val="0"/>
              <w:marBottom w:val="0"/>
              <w:divBdr>
                <w:top w:val="none" w:sz="0" w:space="0" w:color="auto"/>
                <w:left w:val="none" w:sz="0" w:space="0" w:color="auto"/>
                <w:bottom w:val="none" w:sz="0" w:space="0" w:color="auto"/>
                <w:right w:val="none" w:sz="0" w:space="0" w:color="auto"/>
              </w:divBdr>
              <w:divsChild>
                <w:div w:id="91706673">
                  <w:marLeft w:val="0"/>
                  <w:marRight w:val="0"/>
                  <w:marTop w:val="0"/>
                  <w:marBottom w:val="0"/>
                  <w:divBdr>
                    <w:top w:val="none" w:sz="0" w:space="0" w:color="auto"/>
                    <w:left w:val="none" w:sz="0" w:space="0" w:color="auto"/>
                    <w:bottom w:val="none" w:sz="0" w:space="0" w:color="auto"/>
                    <w:right w:val="none" w:sz="0" w:space="0" w:color="auto"/>
                  </w:divBdr>
                </w:div>
              </w:divsChild>
            </w:div>
            <w:div w:id="2031955384">
              <w:marLeft w:val="0"/>
              <w:marRight w:val="0"/>
              <w:marTop w:val="0"/>
              <w:marBottom w:val="0"/>
              <w:divBdr>
                <w:top w:val="none" w:sz="0" w:space="0" w:color="auto"/>
                <w:left w:val="none" w:sz="0" w:space="0" w:color="auto"/>
                <w:bottom w:val="none" w:sz="0" w:space="0" w:color="auto"/>
                <w:right w:val="none" w:sz="0" w:space="0" w:color="auto"/>
              </w:divBdr>
              <w:divsChild>
                <w:div w:id="817645129">
                  <w:marLeft w:val="0"/>
                  <w:marRight w:val="0"/>
                  <w:marTop w:val="0"/>
                  <w:marBottom w:val="0"/>
                  <w:divBdr>
                    <w:top w:val="none" w:sz="0" w:space="0" w:color="auto"/>
                    <w:left w:val="none" w:sz="0" w:space="0" w:color="auto"/>
                    <w:bottom w:val="none" w:sz="0" w:space="0" w:color="auto"/>
                    <w:right w:val="none" w:sz="0" w:space="0" w:color="auto"/>
                  </w:divBdr>
                  <w:divsChild>
                    <w:div w:id="21328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53459">
              <w:marLeft w:val="0"/>
              <w:marRight w:val="0"/>
              <w:marTop w:val="0"/>
              <w:marBottom w:val="0"/>
              <w:divBdr>
                <w:top w:val="none" w:sz="0" w:space="0" w:color="auto"/>
                <w:left w:val="none" w:sz="0" w:space="0" w:color="auto"/>
                <w:bottom w:val="none" w:sz="0" w:space="0" w:color="auto"/>
                <w:right w:val="none" w:sz="0" w:space="0" w:color="auto"/>
              </w:divBdr>
              <w:divsChild>
                <w:div w:id="79639798">
                  <w:marLeft w:val="0"/>
                  <w:marRight w:val="0"/>
                  <w:marTop w:val="0"/>
                  <w:marBottom w:val="0"/>
                  <w:divBdr>
                    <w:top w:val="none" w:sz="0" w:space="0" w:color="auto"/>
                    <w:left w:val="none" w:sz="0" w:space="0" w:color="auto"/>
                    <w:bottom w:val="none" w:sz="0" w:space="0" w:color="auto"/>
                    <w:right w:val="none" w:sz="0" w:space="0" w:color="auto"/>
                  </w:divBdr>
                </w:div>
              </w:divsChild>
            </w:div>
            <w:div w:id="1051267479">
              <w:marLeft w:val="0"/>
              <w:marRight w:val="0"/>
              <w:marTop w:val="0"/>
              <w:marBottom w:val="0"/>
              <w:divBdr>
                <w:top w:val="none" w:sz="0" w:space="0" w:color="auto"/>
                <w:left w:val="none" w:sz="0" w:space="0" w:color="auto"/>
                <w:bottom w:val="none" w:sz="0" w:space="0" w:color="auto"/>
                <w:right w:val="none" w:sz="0" w:space="0" w:color="auto"/>
              </w:divBdr>
              <w:divsChild>
                <w:div w:id="494806947">
                  <w:marLeft w:val="0"/>
                  <w:marRight w:val="0"/>
                  <w:marTop w:val="0"/>
                  <w:marBottom w:val="0"/>
                  <w:divBdr>
                    <w:top w:val="none" w:sz="0" w:space="0" w:color="auto"/>
                    <w:left w:val="none" w:sz="0" w:space="0" w:color="auto"/>
                    <w:bottom w:val="none" w:sz="0" w:space="0" w:color="auto"/>
                    <w:right w:val="none" w:sz="0" w:space="0" w:color="auto"/>
                  </w:divBdr>
                  <w:divsChild>
                    <w:div w:id="175212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3525">
              <w:marLeft w:val="0"/>
              <w:marRight w:val="0"/>
              <w:marTop w:val="0"/>
              <w:marBottom w:val="0"/>
              <w:divBdr>
                <w:top w:val="none" w:sz="0" w:space="0" w:color="auto"/>
                <w:left w:val="none" w:sz="0" w:space="0" w:color="auto"/>
                <w:bottom w:val="none" w:sz="0" w:space="0" w:color="auto"/>
                <w:right w:val="none" w:sz="0" w:space="0" w:color="auto"/>
              </w:divBdr>
              <w:divsChild>
                <w:div w:id="1485393301">
                  <w:marLeft w:val="0"/>
                  <w:marRight w:val="0"/>
                  <w:marTop w:val="0"/>
                  <w:marBottom w:val="0"/>
                  <w:divBdr>
                    <w:top w:val="none" w:sz="0" w:space="0" w:color="auto"/>
                    <w:left w:val="none" w:sz="0" w:space="0" w:color="auto"/>
                    <w:bottom w:val="none" w:sz="0" w:space="0" w:color="auto"/>
                    <w:right w:val="none" w:sz="0" w:space="0" w:color="auto"/>
                  </w:divBdr>
                </w:div>
              </w:divsChild>
            </w:div>
            <w:div w:id="613636912">
              <w:marLeft w:val="0"/>
              <w:marRight w:val="0"/>
              <w:marTop w:val="0"/>
              <w:marBottom w:val="0"/>
              <w:divBdr>
                <w:top w:val="none" w:sz="0" w:space="0" w:color="auto"/>
                <w:left w:val="none" w:sz="0" w:space="0" w:color="auto"/>
                <w:bottom w:val="none" w:sz="0" w:space="0" w:color="auto"/>
                <w:right w:val="none" w:sz="0" w:space="0" w:color="auto"/>
              </w:divBdr>
              <w:divsChild>
                <w:div w:id="1146318186">
                  <w:marLeft w:val="0"/>
                  <w:marRight w:val="0"/>
                  <w:marTop w:val="0"/>
                  <w:marBottom w:val="0"/>
                  <w:divBdr>
                    <w:top w:val="none" w:sz="0" w:space="0" w:color="auto"/>
                    <w:left w:val="none" w:sz="0" w:space="0" w:color="auto"/>
                    <w:bottom w:val="none" w:sz="0" w:space="0" w:color="auto"/>
                    <w:right w:val="none" w:sz="0" w:space="0" w:color="auto"/>
                  </w:divBdr>
                  <w:divsChild>
                    <w:div w:id="193616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7947">
              <w:marLeft w:val="0"/>
              <w:marRight w:val="0"/>
              <w:marTop w:val="0"/>
              <w:marBottom w:val="0"/>
              <w:divBdr>
                <w:top w:val="none" w:sz="0" w:space="0" w:color="auto"/>
                <w:left w:val="none" w:sz="0" w:space="0" w:color="auto"/>
                <w:bottom w:val="none" w:sz="0" w:space="0" w:color="auto"/>
                <w:right w:val="none" w:sz="0" w:space="0" w:color="auto"/>
              </w:divBdr>
              <w:divsChild>
                <w:div w:id="1672946747">
                  <w:marLeft w:val="0"/>
                  <w:marRight w:val="0"/>
                  <w:marTop w:val="0"/>
                  <w:marBottom w:val="0"/>
                  <w:divBdr>
                    <w:top w:val="none" w:sz="0" w:space="0" w:color="auto"/>
                    <w:left w:val="none" w:sz="0" w:space="0" w:color="auto"/>
                    <w:bottom w:val="none" w:sz="0" w:space="0" w:color="auto"/>
                    <w:right w:val="none" w:sz="0" w:space="0" w:color="auto"/>
                  </w:divBdr>
                </w:div>
              </w:divsChild>
            </w:div>
            <w:div w:id="345139446">
              <w:marLeft w:val="0"/>
              <w:marRight w:val="0"/>
              <w:marTop w:val="0"/>
              <w:marBottom w:val="0"/>
              <w:divBdr>
                <w:top w:val="none" w:sz="0" w:space="0" w:color="auto"/>
                <w:left w:val="none" w:sz="0" w:space="0" w:color="auto"/>
                <w:bottom w:val="none" w:sz="0" w:space="0" w:color="auto"/>
                <w:right w:val="none" w:sz="0" w:space="0" w:color="auto"/>
              </w:divBdr>
              <w:divsChild>
                <w:div w:id="269238981">
                  <w:marLeft w:val="0"/>
                  <w:marRight w:val="0"/>
                  <w:marTop w:val="0"/>
                  <w:marBottom w:val="0"/>
                  <w:divBdr>
                    <w:top w:val="none" w:sz="0" w:space="0" w:color="auto"/>
                    <w:left w:val="none" w:sz="0" w:space="0" w:color="auto"/>
                    <w:bottom w:val="none" w:sz="0" w:space="0" w:color="auto"/>
                    <w:right w:val="none" w:sz="0" w:space="0" w:color="auto"/>
                  </w:divBdr>
                  <w:divsChild>
                    <w:div w:id="16903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22224">
              <w:marLeft w:val="0"/>
              <w:marRight w:val="0"/>
              <w:marTop w:val="0"/>
              <w:marBottom w:val="0"/>
              <w:divBdr>
                <w:top w:val="none" w:sz="0" w:space="0" w:color="auto"/>
                <w:left w:val="none" w:sz="0" w:space="0" w:color="auto"/>
                <w:bottom w:val="none" w:sz="0" w:space="0" w:color="auto"/>
                <w:right w:val="none" w:sz="0" w:space="0" w:color="auto"/>
              </w:divBdr>
              <w:divsChild>
                <w:div w:id="1458404321">
                  <w:marLeft w:val="0"/>
                  <w:marRight w:val="0"/>
                  <w:marTop w:val="0"/>
                  <w:marBottom w:val="0"/>
                  <w:divBdr>
                    <w:top w:val="none" w:sz="0" w:space="0" w:color="auto"/>
                    <w:left w:val="none" w:sz="0" w:space="0" w:color="auto"/>
                    <w:bottom w:val="none" w:sz="0" w:space="0" w:color="auto"/>
                    <w:right w:val="none" w:sz="0" w:space="0" w:color="auto"/>
                  </w:divBdr>
                </w:div>
              </w:divsChild>
            </w:div>
            <w:div w:id="693969021">
              <w:marLeft w:val="0"/>
              <w:marRight w:val="0"/>
              <w:marTop w:val="0"/>
              <w:marBottom w:val="0"/>
              <w:divBdr>
                <w:top w:val="none" w:sz="0" w:space="0" w:color="auto"/>
                <w:left w:val="none" w:sz="0" w:space="0" w:color="auto"/>
                <w:bottom w:val="none" w:sz="0" w:space="0" w:color="auto"/>
                <w:right w:val="none" w:sz="0" w:space="0" w:color="auto"/>
              </w:divBdr>
              <w:divsChild>
                <w:div w:id="1308432283">
                  <w:marLeft w:val="0"/>
                  <w:marRight w:val="0"/>
                  <w:marTop w:val="0"/>
                  <w:marBottom w:val="0"/>
                  <w:divBdr>
                    <w:top w:val="none" w:sz="0" w:space="0" w:color="auto"/>
                    <w:left w:val="none" w:sz="0" w:space="0" w:color="auto"/>
                    <w:bottom w:val="none" w:sz="0" w:space="0" w:color="auto"/>
                    <w:right w:val="none" w:sz="0" w:space="0" w:color="auto"/>
                  </w:divBdr>
                  <w:divsChild>
                    <w:div w:id="7546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9641">
              <w:marLeft w:val="0"/>
              <w:marRight w:val="0"/>
              <w:marTop w:val="0"/>
              <w:marBottom w:val="0"/>
              <w:divBdr>
                <w:top w:val="none" w:sz="0" w:space="0" w:color="auto"/>
                <w:left w:val="none" w:sz="0" w:space="0" w:color="auto"/>
                <w:bottom w:val="none" w:sz="0" w:space="0" w:color="auto"/>
                <w:right w:val="none" w:sz="0" w:space="0" w:color="auto"/>
              </w:divBdr>
              <w:divsChild>
                <w:div w:id="169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43489">
          <w:marLeft w:val="0"/>
          <w:marRight w:val="0"/>
          <w:marTop w:val="0"/>
          <w:marBottom w:val="0"/>
          <w:divBdr>
            <w:top w:val="none" w:sz="0" w:space="0" w:color="auto"/>
            <w:left w:val="none" w:sz="0" w:space="0" w:color="auto"/>
            <w:bottom w:val="none" w:sz="0" w:space="0" w:color="auto"/>
            <w:right w:val="none" w:sz="0" w:space="0" w:color="auto"/>
          </w:divBdr>
          <w:divsChild>
            <w:div w:id="1953586673">
              <w:marLeft w:val="0"/>
              <w:marRight w:val="0"/>
              <w:marTop w:val="0"/>
              <w:marBottom w:val="0"/>
              <w:divBdr>
                <w:top w:val="none" w:sz="0" w:space="0" w:color="auto"/>
                <w:left w:val="none" w:sz="0" w:space="0" w:color="auto"/>
                <w:bottom w:val="none" w:sz="0" w:space="0" w:color="auto"/>
                <w:right w:val="none" w:sz="0" w:space="0" w:color="auto"/>
              </w:divBdr>
              <w:divsChild>
                <w:div w:id="2052798262">
                  <w:marLeft w:val="0"/>
                  <w:marRight w:val="0"/>
                  <w:marTop w:val="0"/>
                  <w:marBottom w:val="0"/>
                  <w:divBdr>
                    <w:top w:val="none" w:sz="0" w:space="0" w:color="auto"/>
                    <w:left w:val="none" w:sz="0" w:space="0" w:color="auto"/>
                    <w:bottom w:val="none" w:sz="0" w:space="0" w:color="auto"/>
                    <w:right w:val="none" w:sz="0" w:space="0" w:color="auto"/>
                  </w:divBdr>
                  <w:divsChild>
                    <w:div w:id="1987270832">
                      <w:marLeft w:val="0"/>
                      <w:marRight w:val="0"/>
                      <w:marTop w:val="0"/>
                      <w:marBottom w:val="0"/>
                      <w:divBdr>
                        <w:top w:val="none" w:sz="0" w:space="0" w:color="auto"/>
                        <w:left w:val="none" w:sz="0" w:space="0" w:color="auto"/>
                        <w:bottom w:val="none" w:sz="0" w:space="0" w:color="auto"/>
                        <w:right w:val="none" w:sz="0" w:space="0" w:color="auto"/>
                      </w:divBdr>
                      <w:divsChild>
                        <w:div w:id="85978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8601">
                  <w:marLeft w:val="0"/>
                  <w:marRight w:val="0"/>
                  <w:marTop w:val="0"/>
                  <w:marBottom w:val="0"/>
                  <w:divBdr>
                    <w:top w:val="none" w:sz="0" w:space="0" w:color="auto"/>
                    <w:left w:val="none" w:sz="0" w:space="0" w:color="auto"/>
                    <w:bottom w:val="none" w:sz="0" w:space="0" w:color="auto"/>
                    <w:right w:val="none" w:sz="0" w:space="0" w:color="auto"/>
                  </w:divBdr>
                  <w:divsChild>
                    <w:div w:id="176005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28878">
      <w:bodyDiv w:val="1"/>
      <w:marLeft w:val="0"/>
      <w:marRight w:val="0"/>
      <w:marTop w:val="0"/>
      <w:marBottom w:val="0"/>
      <w:divBdr>
        <w:top w:val="none" w:sz="0" w:space="0" w:color="auto"/>
        <w:left w:val="none" w:sz="0" w:space="0" w:color="auto"/>
        <w:bottom w:val="none" w:sz="0" w:space="0" w:color="auto"/>
        <w:right w:val="none" w:sz="0" w:space="0" w:color="auto"/>
      </w:divBdr>
    </w:div>
    <w:div w:id="1766878888">
      <w:bodyDiv w:val="1"/>
      <w:marLeft w:val="0"/>
      <w:marRight w:val="0"/>
      <w:marTop w:val="0"/>
      <w:marBottom w:val="0"/>
      <w:divBdr>
        <w:top w:val="none" w:sz="0" w:space="0" w:color="auto"/>
        <w:left w:val="none" w:sz="0" w:space="0" w:color="auto"/>
        <w:bottom w:val="none" w:sz="0" w:space="0" w:color="auto"/>
        <w:right w:val="none" w:sz="0" w:space="0" w:color="auto"/>
      </w:divBdr>
      <w:divsChild>
        <w:div w:id="1492988780">
          <w:marLeft w:val="0"/>
          <w:marRight w:val="0"/>
          <w:marTop w:val="0"/>
          <w:marBottom w:val="0"/>
          <w:divBdr>
            <w:top w:val="none" w:sz="0" w:space="0" w:color="auto"/>
            <w:left w:val="none" w:sz="0" w:space="0" w:color="auto"/>
            <w:bottom w:val="none" w:sz="0" w:space="0" w:color="auto"/>
            <w:right w:val="none" w:sz="0" w:space="0" w:color="auto"/>
          </w:divBdr>
          <w:divsChild>
            <w:div w:id="330068095">
              <w:marLeft w:val="0"/>
              <w:marRight w:val="0"/>
              <w:marTop w:val="0"/>
              <w:marBottom w:val="0"/>
              <w:divBdr>
                <w:top w:val="none" w:sz="0" w:space="0" w:color="auto"/>
                <w:left w:val="none" w:sz="0" w:space="0" w:color="auto"/>
                <w:bottom w:val="none" w:sz="0" w:space="0" w:color="auto"/>
                <w:right w:val="none" w:sz="0" w:space="0" w:color="auto"/>
              </w:divBdr>
              <w:divsChild>
                <w:div w:id="11876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55809">
          <w:marLeft w:val="0"/>
          <w:marRight w:val="0"/>
          <w:marTop w:val="0"/>
          <w:marBottom w:val="0"/>
          <w:divBdr>
            <w:top w:val="none" w:sz="0" w:space="0" w:color="auto"/>
            <w:left w:val="none" w:sz="0" w:space="0" w:color="auto"/>
            <w:bottom w:val="none" w:sz="0" w:space="0" w:color="auto"/>
            <w:right w:val="none" w:sz="0" w:space="0" w:color="auto"/>
          </w:divBdr>
          <w:divsChild>
            <w:div w:id="12182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1914">
      <w:bodyDiv w:val="1"/>
      <w:marLeft w:val="0"/>
      <w:marRight w:val="0"/>
      <w:marTop w:val="0"/>
      <w:marBottom w:val="0"/>
      <w:divBdr>
        <w:top w:val="none" w:sz="0" w:space="0" w:color="auto"/>
        <w:left w:val="none" w:sz="0" w:space="0" w:color="auto"/>
        <w:bottom w:val="none" w:sz="0" w:space="0" w:color="auto"/>
        <w:right w:val="none" w:sz="0" w:space="0" w:color="auto"/>
      </w:divBdr>
      <w:divsChild>
        <w:div w:id="1319530752">
          <w:marLeft w:val="0"/>
          <w:marRight w:val="0"/>
          <w:marTop w:val="0"/>
          <w:marBottom w:val="0"/>
          <w:divBdr>
            <w:top w:val="none" w:sz="0" w:space="0" w:color="auto"/>
            <w:left w:val="none" w:sz="0" w:space="0" w:color="auto"/>
            <w:bottom w:val="none" w:sz="0" w:space="0" w:color="auto"/>
            <w:right w:val="none" w:sz="0" w:space="0" w:color="auto"/>
          </w:divBdr>
          <w:divsChild>
            <w:div w:id="469251912">
              <w:marLeft w:val="0"/>
              <w:marRight w:val="0"/>
              <w:marTop w:val="0"/>
              <w:marBottom w:val="0"/>
              <w:divBdr>
                <w:top w:val="none" w:sz="0" w:space="0" w:color="auto"/>
                <w:left w:val="none" w:sz="0" w:space="0" w:color="auto"/>
                <w:bottom w:val="none" w:sz="0" w:space="0" w:color="auto"/>
                <w:right w:val="none" w:sz="0" w:space="0" w:color="auto"/>
              </w:divBdr>
              <w:divsChild>
                <w:div w:id="3095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5954">
          <w:marLeft w:val="0"/>
          <w:marRight w:val="0"/>
          <w:marTop w:val="0"/>
          <w:marBottom w:val="0"/>
          <w:divBdr>
            <w:top w:val="none" w:sz="0" w:space="0" w:color="auto"/>
            <w:left w:val="none" w:sz="0" w:space="0" w:color="auto"/>
            <w:bottom w:val="none" w:sz="0" w:space="0" w:color="auto"/>
            <w:right w:val="none" w:sz="0" w:space="0" w:color="auto"/>
          </w:divBdr>
          <w:divsChild>
            <w:div w:id="6159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3700">
      <w:bodyDiv w:val="1"/>
      <w:marLeft w:val="0"/>
      <w:marRight w:val="0"/>
      <w:marTop w:val="0"/>
      <w:marBottom w:val="0"/>
      <w:divBdr>
        <w:top w:val="none" w:sz="0" w:space="0" w:color="auto"/>
        <w:left w:val="none" w:sz="0" w:space="0" w:color="auto"/>
        <w:bottom w:val="none" w:sz="0" w:space="0" w:color="auto"/>
        <w:right w:val="none" w:sz="0" w:space="0" w:color="auto"/>
      </w:divBdr>
    </w:div>
    <w:div w:id="1823694698">
      <w:bodyDiv w:val="1"/>
      <w:marLeft w:val="0"/>
      <w:marRight w:val="0"/>
      <w:marTop w:val="0"/>
      <w:marBottom w:val="0"/>
      <w:divBdr>
        <w:top w:val="none" w:sz="0" w:space="0" w:color="auto"/>
        <w:left w:val="none" w:sz="0" w:space="0" w:color="auto"/>
        <w:bottom w:val="none" w:sz="0" w:space="0" w:color="auto"/>
        <w:right w:val="none" w:sz="0" w:space="0" w:color="auto"/>
      </w:divBdr>
      <w:divsChild>
        <w:div w:id="1805847879">
          <w:marLeft w:val="0"/>
          <w:marRight w:val="0"/>
          <w:marTop w:val="0"/>
          <w:marBottom w:val="0"/>
          <w:divBdr>
            <w:top w:val="none" w:sz="0" w:space="0" w:color="auto"/>
            <w:left w:val="none" w:sz="0" w:space="0" w:color="auto"/>
            <w:bottom w:val="none" w:sz="0" w:space="0" w:color="auto"/>
            <w:right w:val="none" w:sz="0" w:space="0" w:color="auto"/>
          </w:divBdr>
          <w:divsChild>
            <w:div w:id="1517420970">
              <w:marLeft w:val="0"/>
              <w:marRight w:val="0"/>
              <w:marTop w:val="0"/>
              <w:marBottom w:val="0"/>
              <w:divBdr>
                <w:top w:val="none" w:sz="0" w:space="0" w:color="auto"/>
                <w:left w:val="none" w:sz="0" w:space="0" w:color="auto"/>
                <w:bottom w:val="none" w:sz="0" w:space="0" w:color="auto"/>
                <w:right w:val="none" w:sz="0" w:space="0" w:color="auto"/>
              </w:divBdr>
              <w:divsChild>
                <w:div w:id="4767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63081">
          <w:marLeft w:val="0"/>
          <w:marRight w:val="0"/>
          <w:marTop w:val="0"/>
          <w:marBottom w:val="0"/>
          <w:divBdr>
            <w:top w:val="none" w:sz="0" w:space="0" w:color="auto"/>
            <w:left w:val="none" w:sz="0" w:space="0" w:color="auto"/>
            <w:bottom w:val="none" w:sz="0" w:space="0" w:color="auto"/>
            <w:right w:val="none" w:sz="0" w:space="0" w:color="auto"/>
          </w:divBdr>
          <w:divsChild>
            <w:div w:id="18337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8528">
      <w:bodyDiv w:val="1"/>
      <w:marLeft w:val="0"/>
      <w:marRight w:val="0"/>
      <w:marTop w:val="0"/>
      <w:marBottom w:val="0"/>
      <w:divBdr>
        <w:top w:val="none" w:sz="0" w:space="0" w:color="auto"/>
        <w:left w:val="none" w:sz="0" w:space="0" w:color="auto"/>
        <w:bottom w:val="none" w:sz="0" w:space="0" w:color="auto"/>
        <w:right w:val="none" w:sz="0" w:space="0" w:color="auto"/>
      </w:divBdr>
    </w:div>
    <w:div w:id="2015838553">
      <w:bodyDiv w:val="1"/>
      <w:marLeft w:val="0"/>
      <w:marRight w:val="0"/>
      <w:marTop w:val="0"/>
      <w:marBottom w:val="0"/>
      <w:divBdr>
        <w:top w:val="none" w:sz="0" w:space="0" w:color="auto"/>
        <w:left w:val="none" w:sz="0" w:space="0" w:color="auto"/>
        <w:bottom w:val="none" w:sz="0" w:space="0" w:color="auto"/>
        <w:right w:val="none" w:sz="0" w:space="0" w:color="auto"/>
      </w:divBdr>
    </w:div>
    <w:div w:id="2045133715">
      <w:bodyDiv w:val="1"/>
      <w:marLeft w:val="0"/>
      <w:marRight w:val="0"/>
      <w:marTop w:val="0"/>
      <w:marBottom w:val="0"/>
      <w:divBdr>
        <w:top w:val="none" w:sz="0" w:space="0" w:color="auto"/>
        <w:left w:val="none" w:sz="0" w:space="0" w:color="auto"/>
        <w:bottom w:val="none" w:sz="0" w:space="0" w:color="auto"/>
        <w:right w:val="none" w:sz="0" w:space="0" w:color="auto"/>
      </w:divBdr>
    </w:div>
    <w:div w:id="2052461330">
      <w:bodyDiv w:val="1"/>
      <w:marLeft w:val="0"/>
      <w:marRight w:val="0"/>
      <w:marTop w:val="0"/>
      <w:marBottom w:val="0"/>
      <w:divBdr>
        <w:top w:val="none" w:sz="0" w:space="0" w:color="auto"/>
        <w:left w:val="none" w:sz="0" w:space="0" w:color="auto"/>
        <w:bottom w:val="none" w:sz="0" w:space="0" w:color="auto"/>
        <w:right w:val="none" w:sz="0" w:space="0" w:color="auto"/>
      </w:divBdr>
      <w:divsChild>
        <w:div w:id="753210694">
          <w:marLeft w:val="0"/>
          <w:marRight w:val="0"/>
          <w:marTop w:val="0"/>
          <w:marBottom w:val="0"/>
          <w:divBdr>
            <w:top w:val="none" w:sz="0" w:space="0" w:color="auto"/>
            <w:left w:val="none" w:sz="0" w:space="0" w:color="auto"/>
            <w:bottom w:val="none" w:sz="0" w:space="0" w:color="auto"/>
            <w:right w:val="none" w:sz="0" w:space="0" w:color="auto"/>
          </w:divBdr>
          <w:divsChild>
            <w:div w:id="321933195">
              <w:marLeft w:val="0"/>
              <w:marRight w:val="0"/>
              <w:marTop w:val="0"/>
              <w:marBottom w:val="0"/>
              <w:divBdr>
                <w:top w:val="none" w:sz="0" w:space="0" w:color="auto"/>
                <w:left w:val="none" w:sz="0" w:space="0" w:color="auto"/>
                <w:bottom w:val="none" w:sz="0" w:space="0" w:color="auto"/>
                <w:right w:val="none" w:sz="0" w:space="0" w:color="auto"/>
              </w:divBdr>
              <w:divsChild>
                <w:div w:id="10830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4711">
          <w:marLeft w:val="0"/>
          <w:marRight w:val="0"/>
          <w:marTop w:val="0"/>
          <w:marBottom w:val="0"/>
          <w:divBdr>
            <w:top w:val="none" w:sz="0" w:space="0" w:color="auto"/>
            <w:left w:val="none" w:sz="0" w:space="0" w:color="auto"/>
            <w:bottom w:val="none" w:sz="0" w:space="0" w:color="auto"/>
            <w:right w:val="none" w:sz="0" w:space="0" w:color="auto"/>
          </w:divBdr>
          <w:divsChild>
            <w:div w:id="7553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e.usccb.org/bible/acts/12?18" TargetMode="External"/><Relationship Id="rId18" Type="http://schemas.openxmlformats.org/officeDocument/2006/relationships/hyperlink" Target="https://bible.usccb.org/bible/acts/19" TargetMode="External"/><Relationship Id="rId26" Type="http://schemas.openxmlformats.org/officeDocument/2006/relationships/hyperlink" Target="https://bible.usccb.org/bible/acts/28" TargetMode="External"/><Relationship Id="rId39" Type="http://schemas.openxmlformats.org/officeDocument/2006/relationships/hyperlink" Target="https://bible.usccb.org/bible/acts/16?16" TargetMode="External"/><Relationship Id="rId21" Type="http://schemas.openxmlformats.org/officeDocument/2006/relationships/hyperlink" Target="https://bible.usccb.org/bible/acts/28" TargetMode="External"/><Relationship Id="rId34" Type="http://schemas.openxmlformats.org/officeDocument/2006/relationships/hyperlink" Target="https://bible.usccb.org/bible/acts/9?36" TargetMode="External"/><Relationship Id="rId42" Type="http://schemas.openxmlformats.org/officeDocument/2006/relationships/hyperlink" Target="https://bible.usccb.org/bible/acts/19?12" TargetMode="External"/><Relationship Id="rId47" Type="http://schemas.openxmlformats.org/officeDocument/2006/relationships/hyperlink" Target="https://bible.usccb.org/bible/acts/12?5" TargetMode="External"/><Relationship Id="rId50" Type="http://schemas.openxmlformats.org/officeDocument/2006/relationships/hyperlink" Target="https://bible.usccb.org/bible/acts/14?8" TargetMode="External"/><Relationship Id="rId7" Type="http://schemas.openxmlformats.org/officeDocument/2006/relationships/hyperlink" Target="https://bible.usccb.org/bible/acts/5?12" TargetMode="External"/><Relationship Id="rId2" Type="http://schemas.openxmlformats.org/officeDocument/2006/relationships/styles" Target="styles.xml"/><Relationship Id="rId16" Type="http://schemas.openxmlformats.org/officeDocument/2006/relationships/hyperlink" Target="https://bible.usccb.org/bible/acts/16?16" TargetMode="External"/><Relationship Id="rId29" Type="http://schemas.openxmlformats.org/officeDocument/2006/relationships/hyperlink" Target="https://bible.usccb.org/bible/acts/5" TargetMode="External"/><Relationship Id="rId11" Type="http://schemas.openxmlformats.org/officeDocument/2006/relationships/hyperlink" Target="https://bible.usccb.org/bible/acts/9?36" TargetMode="External"/><Relationship Id="rId24" Type="http://schemas.openxmlformats.org/officeDocument/2006/relationships/hyperlink" Target="https://bible.usccb.org/bible/acts/19?12" TargetMode="External"/><Relationship Id="rId32" Type="http://schemas.openxmlformats.org/officeDocument/2006/relationships/hyperlink" Target="https://bible.usccb.org/bible/acts/9" TargetMode="External"/><Relationship Id="rId37" Type="http://schemas.openxmlformats.org/officeDocument/2006/relationships/hyperlink" Target="https://bible.usccb.org/bible/acts/13?4" TargetMode="External"/><Relationship Id="rId40" Type="http://schemas.openxmlformats.org/officeDocument/2006/relationships/hyperlink" Target="https://bible.usccb.org/bible/acts/16?22" TargetMode="External"/><Relationship Id="rId45" Type="http://schemas.openxmlformats.org/officeDocument/2006/relationships/hyperlink" Target="https://bible.usccb.org/bible/acts/28?6" TargetMode="External"/><Relationship Id="rId53" Type="http://schemas.openxmlformats.org/officeDocument/2006/relationships/theme" Target="theme/theme1.xml"/><Relationship Id="rId5" Type="http://schemas.openxmlformats.org/officeDocument/2006/relationships/hyperlink" Target="https://bible.usccb.org/bible/acts/3" TargetMode="External"/><Relationship Id="rId10" Type="http://schemas.openxmlformats.org/officeDocument/2006/relationships/hyperlink" Target="https://bible.usccb.org/bible/acts/9?31" TargetMode="External"/><Relationship Id="rId19" Type="http://schemas.openxmlformats.org/officeDocument/2006/relationships/hyperlink" Target="https://bible.usccb.org/bible/acts/19?12" TargetMode="External"/><Relationship Id="rId31" Type="http://schemas.openxmlformats.org/officeDocument/2006/relationships/hyperlink" Target="https://bible.usccb.org/bible/acts/8?12" TargetMode="External"/><Relationship Id="rId44" Type="http://schemas.openxmlformats.org/officeDocument/2006/relationships/hyperlink" Target="https://bible.usccb.org/bible/acts/28"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ble.usccb.org/bible/acts/9" TargetMode="External"/><Relationship Id="rId14" Type="http://schemas.openxmlformats.org/officeDocument/2006/relationships/hyperlink" Target="https://bible.usccb.org/bible/acts/13?4" TargetMode="External"/><Relationship Id="rId22" Type="http://schemas.openxmlformats.org/officeDocument/2006/relationships/hyperlink" Target="https://bible.usccb.org/bible/acts/28?6" TargetMode="External"/><Relationship Id="rId27" Type="http://schemas.openxmlformats.org/officeDocument/2006/relationships/hyperlink" Target="https://bible.usccb.org/bible/acts/28?6" TargetMode="External"/><Relationship Id="rId30" Type="http://schemas.openxmlformats.org/officeDocument/2006/relationships/hyperlink" Target="https://bible.usccb.org/bible/acts/5?12" TargetMode="External"/><Relationship Id="rId35" Type="http://schemas.openxmlformats.org/officeDocument/2006/relationships/hyperlink" Target="https://bible.usccb.org/bible/acts/12?5" TargetMode="External"/><Relationship Id="rId43" Type="http://schemas.openxmlformats.org/officeDocument/2006/relationships/hyperlink" Target="https://bible.usccb.org/bible/acts/20?7" TargetMode="External"/><Relationship Id="rId48" Type="http://schemas.openxmlformats.org/officeDocument/2006/relationships/hyperlink" Target="https://bible.usccb.org/bible/acts/12?18" TargetMode="External"/><Relationship Id="rId8" Type="http://schemas.openxmlformats.org/officeDocument/2006/relationships/hyperlink" Target="https://bible.usccb.org/bible/acts/8?12" TargetMode="External"/><Relationship Id="rId51" Type="http://schemas.openxmlformats.org/officeDocument/2006/relationships/hyperlink" Target="https://bible.usccb.org/bible/acts/16?16" TargetMode="External"/><Relationship Id="rId3" Type="http://schemas.openxmlformats.org/officeDocument/2006/relationships/settings" Target="settings.xml"/><Relationship Id="rId12" Type="http://schemas.openxmlformats.org/officeDocument/2006/relationships/hyperlink" Target="https://bible.usccb.org/bible/acts/12?5" TargetMode="External"/><Relationship Id="rId17" Type="http://schemas.openxmlformats.org/officeDocument/2006/relationships/hyperlink" Target="https://bible.usccb.org/bible/acts/16?22" TargetMode="External"/><Relationship Id="rId25" Type="http://schemas.openxmlformats.org/officeDocument/2006/relationships/hyperlink" Target="https://bible.usccb.org/bible/acts/20?7" TargetMode="External"/><Relationship Id="rId33" Type="http://schemas.openxmlformats.org/officeDocument/2006/relationships/hyperlink" Target="https://bible.usccb.org/bible/acts/9?31" TargetMode="External"/><Relationship Id="rId38" Type="http://schemas.openxmlformats.org/officeDocument/2006/relationships/hyperlink" Target="https://bible.usccb.org/bible/acts/14?8" TargetMode="External"/><Relationship Id="rId46" Type="http://schemas.openxmlformats.org/officeDocument/2006/relationships/hyperlink" Target="https://bible.usccb.org/bible/acts/9?36" TargetMode="External"/><Relationship Id="rId20" Type="http://schemas.openxmlformats.org/officeDocument/2006/relationships/hyperlink" Target="https://bible.usccb.org/bible/acts/20?7" TargetMode="External"/><Relationship Id="rId41" Type="http://schemas.openxmlformats.org/officeDocument/2006/relationships/hyperlink" Target="https://bible.usccb.org/bible/acts/19" TargetMode="External"/><Relationship Id="rId1" Type="http://schemas.openxmlformats.org/officeDocument/2006/relationships/numbering" Target="numbering.xml"/><Relationship Id="rId6" Type="http://schemas.openxmlformats.org/officeDocument/2006/relationships/hyperlink" Target="https://bible.usccb.org/bible/acts/5" TargetMode="External"/><Relationship Id="rId15" Type="http://schemas.openxmlformats.org/officeDocument/2006/relationships/hyperlink" Target="https://bible.usccb.org/bible/acts/14?8" TargetMode="External"/><Relationship Id="rId23" Type="http://schemas.openxmlformats.org/officeDocument/2006/relationships/hyperlink" Target="https://bible.usccb.org/bible/acts/19" TargetMode="External"/><Relationship Id="rId28" Type="http://schemas.openxmlformats.org/officeDocument/2006/relationships/hyperlink" Target="https://bible.usccb.org/bible/acts/3" TargetMode="External"/><Relationship Id="rId36" Type="http://schemas.openxmlformats.org/officeDocument/2006/relationships/hyperlink" Target="https://bible.usccb.org/bible/acts/12?18" TargetMode="External"/><Relationship Id="rId49" Type="http://schemas.openxmlformats.org/officeDocument/2006/relationships/hyperlink" Target="https://bible.usccb.org/bible/acts/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635</TotalTime>
  <Pages>1</Pages>
  <Words>2927</Words>
  <Characters>16685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11</cp:revision>
  <dcterms:created xsi:type="dcterms:W3CDTF">2024-11-30T16:46:00Z</dcterms:created>
  <dcterms:modified xsi:type="dcterms:W3CDTF">2024-12-01T04:19:00Z</dcterms:modified>
</cp:coreProperties>
</file>