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DD28" w14:textId="77777777" w:rsidR="007F3D91" w:rsidRPr="007F3D91" w:rsidRDefault="007F3D91" w:rsidP="007F3D91">
      <w:r w:rsidRPr="007F3D91">
        <w:t xml:space="preserve">Curry County, New Mexico—including cities like Clovis and Texico—is currently in the </w:t>
      </w:r>
      <w:r w:rsidRPr="007F3D91">
        <w:rPr>
          <w:b/>
          <w:bCs/>
        </w:rPr>
        <w:t>Mountain Time Zone</w:t>
      </w:r>
      <w:r w:rsidRPr="007F3D91">
        <w:t xml:space="preserve">, but it wasn't always that way. Historically, Curry County observed </w:t>
      </w:r>
      <w:r w:rsidRPr="007F3D91">
        <w:rPr>
          <w:b/>
          <w:bCs/>
        </w:rPr>
        <w:t>Central Time</w:t>
      </w:r>
      <w:r w:rsidRPr="007F3D91">
        <w:t>, largely due to its proximity to Texas and economic ties to the Central Time region.</w:t>
      </w:r>
    </w:p>
    <w:p w14:paraId="59402B56" w14:textId="77777777" w:rsidR="007F3D91" w:rsidRPr="007F3D91" w:rsidRDefault="007F3D91" w:rsidP="007F3D91">
      <w:r w:rsidRPr="007F3D91">
        <w:t xml:space="preserve">The official change from </w:t>
      </w:r>
      <w:r w:rsidRPr="007F3D91">
        <w:rPr>
          <w:b/>
          <w:bCs/>
        </w:rPr>
        <w:t>Central Time to Mountain Time</w:t>
      </w:r>
      <w:r w:rsidRPr="007F3D91">
        <w:t xml:space="preserve"> occurred on </w:t>
      </w:r>
      <w:r w:rsidRPr="007F3D91">
        <w:rPr>
          <w:b/>
          <w:bCs/>
        </w:rPr>
        <w:t>October 28, 2007</w:t>
      </w:r>
      <w:r w:rsidRPr="007F3D91">
        <w:t>. This shift was approved by the U.S. Department of Transportation after local advocacy and public hearings. The primary motivation was to align Curry County’s time zone with the rest of New Mexico, which observes Mountain Time, and to reduce confusion for state-wide coordination</w:t>
      </w:r>
    </w:p>
    <w:p w14:paraId="72BCA534"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91"/>
    <w:rsid w:val="005C3347"/>
    <w:rsid w:val="00682C9A"/>
    <w:rsid w:val="007F3D91"/>
    <w:rsid w:val="00A12897"/>
    <w:rsid w:val="00A246D2"/>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B11F"/>
  <w15:chartTrackingRefBased/>
  <w15:docId w15:val="{C447AA3A-1B9F-4B5C-9164-68F44030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91"/>
    <w:rPr>
      <w:rFonts w:eastAsiaTheme="majorEastAsia" w:cstheme="majorBidi"/>
      <w:color w:val="272727" w:themeColor="text1" w:themeTint="D8"/>
    </w:rPr>
  </w:style>
  <w:style w:type="paragraph" w:styleId="Title">
    <w:name w:val="Title"/>
    <w:basedOn w:val="Normal"/>
    <w:next w:val="Normal"/>
    <w:link w:val="TitleChar"/>
    <w:uiPriority w:val="10"/>
    <w:qFormat/>
    <w:rsid w:val="007F3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91"/>
    <w:pPr>
      <w:spacing w:before="160"/>
      <w:jc w:val="center"/>
    </w:pPr>
    <w:rPr>
      <w:i/>
      <w:iCs/>
      <w:color w:val="404040" w:themeColor="text1" w:themeTint="BF"/>
    </w:rPr>
  </w:style>
  <w:style w:type="character" w:customStyle="1" w:styleId="QuoteChar">
    <w:name w:val="Quote Char"/>
    <w:basedOn w:val="DefaultParagraphFont"/>
    <w:link w:val="Quote"/>
    <w:uiPriority w:val="29"/>
    <w:rsid w:val="007F3D91"/>
    <w:rPr>
      <w:i/>
      <w:iCs/>
      <w:color w:val="404040" w:themeColor="text1" w:themeTint="BF"/>
    </w:rPr>
  </w:style>
  <w:style w:type="paragraph" w:styleId="ListParagraph">
    <w:name w:val="List Paragraph"/>
    <w:basedOn w:val="Normal"/>
    <w:uiPriority w:val="34"/>
    <w:qFormat/>
    <w:rsid w:val="007F3D91"/>
    <w:pPr>
      <w:ind w:left="720"/>
      <w:contextualSpacing/>
    </w:pPr>
  </w:style>
  <w:style w:type="character" w:styleId="IntenseEmphasis">
    <w:name w:val="Intense Emphasis"/>
    <w:basedOn w:val="DefaultParagraphFont"/>
    <w:uiPriority w:val="21"/>
    <w:qFormat/>
    <w:rsid w:val="007F3D91"/>
    <w:rPr>
      <w:i/>
      <w:iCs/>
      <w:color w:val="0F4761" w:themeColor="accent1" w:themeShade="BF"/>
    </w:rPr>
  </w:style>
  <w:style w:type="paragraph" w:styleId="IntenseQuote">
    <w:name w:val="Intense Quote"/>
    <w:basedOn w:val="Normal"/>
    <w:next w:val="Normal"/>
    <w:link w:val="IntenseQuoteChar"/>
    <w:uiPriority w:val="30"/>
    <w:qFormat/>
    <w:rsid w:val="007F3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D91"/>
    <w:rPr>
      <w:i/>
      <w:iCs/>
      <w:color w:val="0F4761" w:themeColor="accent1" w:themeShade="BF"/>
    </w:rPr>
  </w:style>
  <w:style w:type="character" w:styleId="IntenseReference">
    <w:name w:val="Intense Reference"/>
    <w:basedOn w:val="DefaultParagraphFont"/>
    <w:uiPriority w:val="32"/>
    <w:qFormat/>
    <w:rsid w:val="007F3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2025-08-13T19:39:00Z</dcterms:created>
  <dcterms:modified xsi:type="dcterms:W3CDTF">2025-08-13T19:40:00Z</dcterms:modified>
</cp:coreProperties>
</file>